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A44B6" w14:textId="77777777" w:rsidR="00AA5BDD" w:rsidRPr="00535233" w:rsidRDefault="00AA5BDD" w:rsidP="00535233">
      <w:pPr>
        <w:pStyle w:val="Title"/>
      </w:pPr>
      <w:r w:rsidRPr="00535233">
        <w:drawing>
          <wp:anchor distT="0" distB="0" distL="114300" distR="114300" simplePos="0" relativeHeight="251658240" behindDoc="1" locked="0" layoutInCell="1" allowOverlap="1" wp14:anchorId="341F2939" wp14:editId="2A7D4B0C">
            <wp:simplePos x="0" y="0"/>
            <wp:positionH relativeFrom="column">
              <wp:posOffset>14287</wp:posOffset>
            </wp:positionH>
            <wp:positionV relativeFrom="paragraph">
              <wp:posOffset>-442912</wp:posOffset>
            </wp:positionV>
            <wp:extent cx="1600200" cy="457200"/>
            <wp:effectExtent l="0" t="0" r="0" b="0"/>
            <wp:wrapNone/>
            <wp:docPr id="1" name="Picture 1" descr="The logo of Tacoma Community College with a bold, block letter T and two yellow swooping letters C." title="T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C_Color7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233">
        <w:t>C</w:t>
      </w:r>
      <w:bookmarkStart w:id="0" w:name="_Hlk499644004"/>
      <w:r w:rsidRPr="00535233">
        <w:t>urriculum Committee</w:t>
      </w:r>
    </w:p>
    <w:bookmarkEnd w:id="0"/>
    <w:p w14:paraId="1E3ADBD3" w14:textId="20F8F54C" w:rsidR="00AA5BDD" w:rsidRPr="00535233" w:rsidRDefault="00397F09" w:rsidP="00535233">
      <w:pPr>
        <w:pStyle w:val="Title"/>
      </w:pPr>
      <w:r>
        <w:t>Dec</w:t>
      </w:r>
      <w:r w:rsidR="000B2DEB" w:rsidRPr="00535233">
        <w:t>ember</w:t>
      </w:r>
      <w:r w:rsidR="00216E3F" w:rsidRPr="00535233">
        <w:t xml:space="preserve"> </w:t>
      </w:r>
      <w:r>
        <w:t>4</w:t>
      </w:r>
      <w:r w:rsidR="00AA5BDD" w:rsidRPr="00535233">
        <w:t>, 2017</w:t>
      </w:r>
      <w:r w:rsidR="00AA5BDD" w:rsidRPr="00535233">
        <w:br/>
        <w:t>2:30 – 4:00 pm</w:t>
      </w:r>
    </w:p>
    <w:p w14:paraId="53100218" w14:textId="61929FE9" w:rsidR="00AA5BDD" w:rsidRPr="00535233" w:rsidRDefault="00AA5BDD" w:rsidP="00535233">
      <w:pPr>
        <w:pStyle w:val="Title"/>
      </w:pPr>
      <w:r w:rsidRPr="00535233">
        <w:t>Building 12 - 120</w:t>
      </w:r>
      <w:r w:rsidRPr="00535233">
        <w:br/>
      </w:r>
      <w:r w:rsidRPr="00535233">
        <w:rPr>
          <w:b/>
        </w:rPr>
        <w:t>Agenda</w:t>
      </w:r>
    </w:p>
    <w:p w14:paraId="1DA02FDC" w14:textId="2D9CD5BF" w:rsidR="00640B63" w:rsidRDefault="002B20F0" w:rsidP="00640B63">
      <w:pPr>
        <w:pStyle w:val="ListParagraph"/>
        <w:numPr>
          <w:ilvl w:val="0"/>
          <w:numId w:val="4"/>
        </w:numPr>
      </w:pPr>
      <w:r>
        <w:t>Introductions</w:t>
      </w:r>
    </w:p>
    <w:p w14:paraId="41AAF8FE" w14:textId="4B9D4665" w:rsidR="00640B63" w:rsidRDefault="00251BD5" w:rsidP="00640B63">
      <w:pPr>
        <w:pStyle w:val="ListParagraph"/>
        <w:numPr>
          <w:ilvl w:val="0"/>
          <w:numId w:val="4"/>
        </w:numPr>
      </w:pPr>
      <w:hyperlink r:id="rId12" w:history="1">
        <w:r w:rsidR="002B20F0" w:rsidRPr="000940A2">
          <w:rPr>
            <w:rStyle w:val="Hyperlink"/>
          </w:rPr>
          <w:t>Consent Agenda</w:t>
        </w:r>
      </w:hyperlink>
    </w:p>
    <w:p w14:paraId="07511FE8" w14:textId="66BD7496" w:rsidR="00AC4BC7" w:rsidRDefault="002B20F0" w:rsidP="000F0A1C">
      <w:pPr>
        <w:pStyle w:val="ListParagraph"/>
        <w:numPr>
          <w:ilvl w:val="0"/>
          <w:numId w:val="4"/>
        </w:numPr>
      </w:pPr>
      <w:r>
        <w:t>Approve Agenda</w:t>
      </w:r>
    </w:p>
    <w:p w14:paraId="48BA7FE2" w14:textId="77777777" w:rsidR="001C3F19" w:rsidRDefault="001C3F19" w:rsidP="001C3F19">
      <w:pPr>
        <w:pStyle w:val="ListParagraph"/>
      </w:pPr>
    </w:p>
    <w:p w14:paraId="2F4D05F6" w14:textId="2E6E1483" w:rsidR="00EC629C" w:rsidRDefault="00EC629C" w:rsidP="001C3F19">
      <w:pPr>
        <w:pStyle w:val="ListParagraph"/>
        <w:numPr>
          <w:ilvl w:val="0"/>
          <w:numId w:val="4"/>
        </w:numPr>
      </w:pPr>
      <w:r>
        <w:t>New Certificates – Phase 2</w:t>
      </w:r>
    </w:p>
    <w:p w14:paraId="15036313" w14:textId="0FE949A7" w:rsidR="00297E9B" w:rsidRDefault="00251BD5" w:rsidP="00297E9B">
      <w:pPr>
        <w:pStyle w:val="ListParagraph"/>
        <w:numPr>
          <w:ilvl w:val="1"/>
          <w:numId w:val="10"/>
        </w:numPr>
        <w:spacing w:line="256" w:lineRule="auto"/>
        <w:rPr>
          <w:rStyle w:val="Hyperlink"/>
        </w:rPr>
      </w:pPr>
      <w:hyperlink r:id="rId13" w:history="1">
        <w:r w:rsidR="00EC629C" w:rsidRPr="00297E9B">
          <w:rPr>
            <w:rStyle w:val="Hyperlink"/>
          </w:rPr>
          <w:t>Limited License Legal Technician Preparation Certificat</w:t>
        </w:r>
        <w:r w:rsidR="00297E9B">
          <w:rPr>
            <w:rStyle w:val="Hyperlink"/>
          </w:rPr>
          <w:t>e Proposal</w:t>
        </w:r>
      </w:hyperlink>
    </w:p>
    <w:p w14:paraId="6ADC1C2D" w14:textId="26EE84C0" w:rsidR="00297E9B" w:rsidRDefault="00251BD5" w:rsidP="00EC629C">
      <w:pPr>
        <w:pStyle w:val="ListParagraph"/>
        <w:ind w:left="1080" w:firstLine="360"/>
      </w:pPr>
      <w:hyperlink r:id="rId14" w:history="1">
        <w:r w:rsidR="00297E9B" w:rsidRPr="00297E9B">
          <w:rPr>
            <w:rStyle w:val="Hyperlink"/>
          </w:rPr>
          <w:t>LLLT Curriculum</w:t>
        </w:r>
      </w:hyperlink>
    </w:p>
    <w:p w14:paraId="164D63E3" w14:textId="5585034A" w:rsidR="00EC629C" w:rsidRDefault="00EC629C" w:rsidP="00EC629C">
      <w:pPr>
        <w:pStyle w:val="ListParagraph"/>
        <w:ind w:left="1080" w:firstLine="360"/>
      </w:pPr>
      <w:r>
        <w:t xml:space="preserve">Jennifer Sorensen </w:t>
      </w:r>
      <w:r w:rsidR="001C3F19">
        <w:t>(recommend approval)</w:t>
      </w:r>
    </w:p>
    <w:p w14:paraId="31FDCA97" w14:textId="35A94DFD" w:rsidR="00EC629C" w:rsidRPr="0079659A" w:rsidRDefault="0079659A" w:rsidP="00EC629C">
      <w:pPr>
        <w:pStyle w:val="ListParagraph"/>
        <w:numPr>
          <w:ilvl w:val="1"/>
          <w:numId w:val="10"/>
        </w:numPr>
        <w:spacing w:line="256" w:lineRule="auto"/>
        <w:rPr>
          <w:rStyle w:val="Hyperlink"/>
        </w:rPr>
      </w:pPr>
      <w:r>
        <w:fldChar w:fldCharType="begin"/>
      </w:r>
      <w:r>
        <w:instrText xml:space="preserve"> HYPERLINK "https://testtacomacc.sharepoint.com/sites/curriculumcommittee/_layouts/15/guestaccess.aspx?guestaccesstoken=TXxZKl%2Fz1i5lnqgKjoB8iOIT7mBlbxc215kakatjBfY%3D&amp;docid=2_1320e8210b4014413b6caa1c3ab97c618&amp;rev=1&amp;e=7538ac8b08e146a79bafebba416fadd0" </w:instrText>
      </w:r>
      <w:r>
        <w:fldChar w:fldCharType="separate"/>
      </w:r>
      <w:r w:rsidR="00EC629C" w:rsidRPr="0079659A">
        <w:rPr>
          <w:rStyle w:val="Hyperlink"/>
        </w:rPr>
        <w:t>Global Health and Cultural Competency Certificat</w:t>
      </w:r>
      <w:r w:rsidR="0081649D">
        <w:rPr>
          <w:rStyle w:val="Hyperlink"/>
        </w:rPr>
        <w:t>e Proposal</w:t>
      </w:r>
    </w:p>
    <w:p w14:paraId="4E92B92D" w14:textId="5497C2D1" w:rsidR="006F23AE" w:rsidRDefault="0079659A" w:rsidP="00B8699A">
      <w:pPr>
        <w:pStyle w:val="ListParagraph"/>
        <w:ind w:left="1440"/>
      </w:pPr>
      <w:r>
        <w:fldChar w:fldCharType="end"/>
      </w:r>
      <w:r w:rsidR="00EC629C">
        <w:t xml:space="preserve">Char Gore </w:t>
      </w:r>
      <w:r w:rsidR="001C3F19">
        <w:t>(recommend approval)</w:t>
      </w:r>
    </w:p>
    <w:p w14:paraId="56113EEA" w14:textId="77777777" w:rsidR="009704A4" w:rsidRDefault="009704A4" w:rsidP="00397F09"/>
    <w:p w14:paraId="195F2CFB" w14:textId="6EA92D3C" w:rsidR="002B20F0" w:rsidRDefault="00397F09" w:rsidP="002B20F0">
      <w:pPr>
        <w:pStyle w:val="ListParagraph"/>
        <w:numPr>
          <w:ilvl w:val="0"/>
          <w:numId w:val="4"/>
        </w:numPr>
      </w:pPr>
      <w:r>
        <w:t>Modified</w:t>
      </w:r>
      <w:r w:rsidR="00216E3F">
        <w:t xml:space="preserve"> Degree</w:t>
      </w:r>
      <w:r>
        <w:t>s</w:t>
      </w:r>
    </w:p>
    <w:p w14:paraId="1D8856D6" w14:textId="77777777" w:rsidR="00C34E72" w:rsidRPr="00B8699A" w:rsidRDefault="00C34E72" w:rsidP="00C34E72">
      <w:pPr>
        <w:pStyle w:val="ListParagraph"/>
        <w:numPr>
          <w:ilvl w:val="1"/>
          <w:numId w:val="4"/>
        </w:numPr>
      </w:pPr>
      <w:r w:rsidRPr="00B8699A">
        <w:t>Bachelor of Applied Science in Health Information Management</w:t>
      </w:r>
    </w:p>
    <w:p w14:paraId="12780FCF" w14:textId="4A26C924" w:rsidR="00C34E72" w:rsidRPr="00B12CED" w:rsidRDefault="00B12CED" w:rsidP="00C34E72">
      <w:pPr>
        <w:pStyle w:val="ListParagraph"/>
        <w:ind w:left="1440"/>
        <w:rPr>
          <w:rStyle w:val="Hyperlink"/>
        </w:rPr>
      </w:pPr>
      <w:r>
        <w:fldChar w:fldCharType="begin"/>
      </w:r>
      <w:r>
        <w:instrText xml:space="preserve"> HYPERLINK "https://testtacomacc.sharepoint.com/sites/curriculumcommittee/_layouts/15/guestaccess.aspx?guestaccesstoken=rGucboYs7%2FCehfQlom83SBLA4HKvJkRuPKrO05lRjRA%3D&amp;docid=2_1b403a2a83a084a66a124e8c8c3358ace&amp;rev=1&amp;e=b1551b9328274c46906169746b9dde1e" </w:instrText>
      </w:r>
      <w:r>
        <w:fldChar w:fldCharType="separate"/>
      </w:r>
      <w:r w:rsidR="00C34E72" w:rsidRPr="00B12CED">
        <w:rPr>
          <w:rStyle w:val="Hyperlink"/>
        </w:rPr>
        <w:t>HIM BAS Synopsis of Changes</w:t>
      </w:r>
    </w:p>
    <w:p w14:paraId="2303374A" w14:textId="4FE5114F" w:rsidR="00C34E72" w:rsidRPr="00B12CED" w:rsidRDefault="00B12CED" w:rsidP="00C34E72">
      <w:pPr>
        <w:pStyle w:val="ListParagraph"/>
        <w:ind w:left="144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"https://testtacomacc.sharepoint.com/sites/curriculumcommittee/_layouts/15/guestaccess.aspx?guestaccesstoken=6zmJW5T1zFtG4zg5an3%2FqONV2N%2FXdzmc04Cru1OMhHU%3D&amp;docid=2_1d839ed2bc3f0416797dabfeab6db2aef&amp;rev=1&amp;e=06b6a578b9ed4be18c6b816ce45e2473" </w:instrText>
      </w:r>
      <w:r>
        <w:fldChar w:fldCharType="separate"/>
      </w:r>
      <w:r w:rsidR="00C34E72" w:rsidRPr="00B12CED">
        <w:rPr>
          <w:rStyle w:val="Hyperlink"/>
        </w:rPr>
        <w:t>HIM BAS Degree Proposal</w:t>
      </w:r>
    </w:p>
    <w:p w14:paraId="1163CA6A" w14:textId="3C12D310" w:rsidR="00B12CED" w:rsidRPr="00B8699A" w:rsidRDefault="00B12CED" w:rsidP="00C34E72">
      <w:pPr>
        <w:pStyle w:val="ListParagraph"/>
        <w:ind w:left="1440"/>
      </w:pPr>
      <w:r>
        <w:fldChar w:fldCharType="end"/>
      </w:r>
      <w:hyperlink r:id="rId15" w:history="1">
        <w:r w:rsidRPr="00B12CED">
          <w:rPr>
            <w:rStyle w:val="Hyperlink"/>
          </w:rPr>
          <w:t>HIM BAS Degree Proposal with Markups showing changes</w:t>
        </w:r>
      </w:hyperlink>
    </w:p>
    <w:p w14:paraId="4D6CE979" w14:textId="77777777" w:rsidR="00C34E72" w:rsidRPr="00B8699A" w:rsidRDefault="00C34E72" w:rsidP="00C34E72">
      <w:pPr>
        <w:pStyle w:val="ListParagraph"/>
        <w:ind w:firstLine="720"/>
      </w:pPr>
      <w:r w:rsidRPr="00B8699A">
        <w:t>Char Gore</w:t>
      </w:r>
    </w:p>
    <w:p w14:paraId="1609019E" w14:textId="77777777" w:rsidR="0079659A" w:rsidRDefault="0079659A" w:rsidP="00F876AA"/>
    <w:p w14:paraId="7666E83A" w14:textId="6CC8288E" w:rsidR="004B7B3F" w:rsidRDefault="007B41E6" w:rsidP="004B7B3F">
      <w:pPr>
        <w:pStyle w:val="ListParagraph"/>
        <w:numPr>
          <w:ilvl w:val="0"/>
          <w:numId w:val="4"/>
        </w:numPr>
      </w:pPr>
      <w:r>
        <w:t>New Courses</w:t>
      </w:r>
    </w:p>
    <w:p w14:paraId="42998378" w14:textId="73322AF1" w:rsidR="007B41E6" w:rsidRDefault="00251BD5" w:rsidP="004B7B3F">
      <w:pPr>
        <w:pStyle w:val="ListParagraph"/>
        <w:numPr>
          <w:ilvl w:val="1"/>
          <w:numId w:val="4"/>
        </w:numPr>
      </w:pPr>
      <w:hyperlink r:id="rId16" w:history="1">
        <w:r w:rsidR="00AB3A3A" w:rsidRPr="004B7B3F">
          <w:rPr>
            <w:rStyle w:val="Hyperlink"/>
          </w:rPr>
          <w:t>IP 100 International Study Abroad</w:t>
        </w:r>
      </w:hyperlink>
      <w:r w:rsidR="004B7B3F">
        <w:t xml:space="preserve"> </w:t>
      </w:r>
    </w:p>
    <w:p w14:paraId="66A649CC" w14:textId="1468AD7E" w:rsidR="00121752" w:rsidRDefault="00121752" w:rsidP="00121752">
      <w:pPr>
        <w:pStyle w:val="ListParagraph"/>
        <w:ind w:left="1440"/>
      </w:pPr>
      <w:r w:rsidRPr="00121752">
        <w:t>Tod Treat</w:t>
      </w:r>
    </w:p>
    <w:p w14:paraId="7BAFF1D7" w14:textId="3937927F" w:rsidR="00121752" w:rsidRDefault="00121752" w:rsidP="00121752">
      <w:pPr>
        <w:pStyle w:val="ListParagraph"/>
        <w:numPr>
          <w:ilvl w:val="1"/>
          <w:numId w:val="4"/>
        </w:numPr>
      </w:pPr>
      <w:r w:rsidRPr="00121752">
        <w:t>SOC 255 Sociology of Military and Society</w:t>
      </w:r>
    </w:p>
    <w:p w14:paraId="550112B2" w14:textId="15DB4EE3" w:rsidR="007B41E6" w:rsidRPr="0081649D" w:rsidRDefault="00121752" w:rsidP="0081649D">
      <w:pPr>
        <w:pStyle w:val="ListParagraph"/>
        <w:ind w:left="1440"/>
      </w:pPr>
      <w:r w:rsidRPr="00121752">
        <w:t>Judy Loveless-Morris</w:t>
      </w:r>
      <w:r>
        <w:t xml:space="preserve"> / Craig Cowden</w:t>
      </w:r>
    </w:p>
    <w:p w14:paraId="62BE10D2" w14:textId="77777777" w:rsidR="0037392E" w:rsidRDefault="0037392E" w:rsidP="008E0E0F">
      <w:pPr>
        <w:pStyle w:val="ListParagraph"/>
        <w:ind w:left="1080"/>
      </w:pPr>
    </w:p>
    <w:p w14:paraId="5BDACD35" w14:textId="4DF086D5" w:rsidR="006D0A6A" w:rsidRDefault="00397F09" w:rsidP="006D0A6A">
      <w:pPr>
        <w:pStyle w:val="ListParagraph"/>
        <w:numPr>
          <w:ilvl w:val="0"/>
          <w:numId w:val="4"/>
        </w:numPr>
      </w:pPr>
      <w:r>
        <w:t xml:space="preserve">Transcription </w:t>
      </w:r>
      <w:r w:rsidR="00A333E1">
        <w:t>of</w:t>
      </w:r>
      <w:r>
        <w:t xml:space="preserve"> Credit </w:t>
      </w:r>
      <w:r w:rsidR="00A333E1">
        <w:t xml:space="preserve">from </w:t>
      </w:r>
      <w:r>
        <w:t>F</w:t>
      </w:r>
      <w:r w:rsidR="00A333E1">
        <w:t xml:space="preserve">reedom </w:t>
      </w:r>
      <w:r>
        <w:t>E</w:t>
      </w:r>
      <w:r w:rsidR="00A333E1">
        <w:t xml:space="preserve">ducation </w:t>
      </w:r>
      <w:r>
        <w:t>P</w:t>
      </w:r>
      <w:r w:rsidR="00A333E1">
        <w:t xml:space="preserve">roject </w:t>
      </w:r>
      <w:r>
        <w:t>P</w:t>
      </w:r>
      <w:r w:rsidR="00A333E1">
        <w:t xml:space="preserve">uget </w:t>
      </w:r>
      <w:r>
        <w:t>S</w:t>
      </w:r>
      <w:r w:rsidR="00A333E1">
        <w:t>ound (FEPPS)</w:t>
      </w:r>
    </w:p>
    <w:p w14:paraId="4895B851" w14:textId="278FA389" w:rsidR="00D803D3" w:rsidRDefault="00A333E1" w:rsidP="00A333E1">
      <w:pPr>
        <w:tabs>
          <w:tab w:val="left" w:pos="1080"/>
        </w:tabs>
      </w:pPr>
      <w:r>
        <w:tab/>
        <w:t>(Informational documents:</w:t>
      </w:r>
    </w:p>
    <w:p w14:paraId="10176325" w14:textId="488B705B" w:rsidR="00A333E1" w:rsidRDefault="00A333E1" w:rsidP="00A333E1">
      <w:pPr>
        <w:pStyle w:val="ListParagraph"/>
        <w:tabs>
          <w:tab w:val="left" w:pos="1080"/>
        </w:tabs>
      </w:pPr>
      <w:r>
        <w:tab/>
      </w:r>
      <w:r>
        <w:tab/>
      </w:r>
      <w:hyperlink r:id="rId17" w:history="1">
        <w:r w:rsidRPr="00A333E1">
          <w:rPr>
            <w:rStyle w:val="Hyperlink"/>
          </w:rPr>
          <w:t>Transcription of Credit from Outside Institutions – Guidelines</w:t>
        </w:r>
      </w:hyperlink>
    </w:p>
    <w:p w14:paraId="09393226" w14:textId="66A26784" w:rsidR="00A333E1" w:rsidRDefault="00A333E1" w:rsidP="00A333E1">
      <w:pPr>
        <w:pStyle w:val="ListParagraph"/>
        <w:tabs>
          <w:tab w:val="left" w:pos="1080"/>
        </w:tabs>
      </w:pPr>
      <w:r>
        <w:tab/>
      </w:r>
      <w:r>
        <w:tab/>
      </w:r>
      <w:hyperlink r:id="rId18" w:history="1">
        <w:r w:rsidRPr="00A333E1">
          <w:rPr>
            <w:rStyle w:val="Hyperlink"/>
          </w:rPr>
          <w:t>Courses already approved for</w:t>
        </w:r>
        <w:r>
          <w:rPr>
            <w:rStyle w:val="Hyperlink"/>
          </w:rPr>
          <w:t xml:space="preserve"> Transcription from</w:t>
        </w:r>
        <w:r w:rsidRPr="00A333E1">
          <w:rPr>
            <w:rStyle w:val="Hyperlink"/>
          </w:rPr>
          <w:t xml:space="preserve"> FEPPS</w:t>
        </w:r>
      </w:hyperlink>
      <w:r>
        <w:t>)</w:t>
      </w:r>
    </w:p>
    <w:p w14:paraId="7F6A1A93" w14:textId="29D774D8" w:rsidR="00A333E1" w:rsidRDefault="00A333E1" w:rsidP="00A333E1">
      <w:pPr>
        <w:pStyle w:val="ListParagraph"/>
        <w:tabs>
          <w:tab w:val="left" w:pos="1080"/>
        </w:tabs>
      </w:pPr>
      <w:r>
        <w:tab/>
        <w:t>Recommend approval of transcription of credit from FEPPS for</w:t>
      </w:r>
    </w:p>
    <w:p w14:paraId="0AEBBE2F" w14:textId="2B2CE0E8" w:rsidR="00397F09" w:rsidRPr="00A333E1" w:rsidRDefault="00397F09" w:rsidP="00125E0B">
      <w:pPr>
        <w:pStyle w:val="ListParagraph"/>
        <w:numPr>
          <w:ilvl w:val="1"/>
          <w:numId w:val="4"/>
        </w:numPr>
        <w:ind w:left="1440" w:hanging="360"/>
      </w:pPr>
      <w:r w:rsidRPr="00A333E1">
        <w:t>ANTH&amp; 205 Biological Anthropology</w:t>
      </w:r>
    </w:p>
    <w:p w14:paraId="24D95DDB" w14:textId="71F2564B" w:rsidR="00397F09" w:rsidRDefault="00397F09" w:rsidP="00125E0B">
      <w:pPr>
        <w:pStyle w:val="ListParagraph"/>
        <w:numPr>
          <w:ilvl w:val="1"/>
          <w:numId w:val="4"/>
        </w:numPr>
        <w:ind w:left="1440" w:hanging="360"/>
      </w:pPr>
      <w:r>
        <w:t>HIST 231</w:t>
      </w:r>
      <w:r w:rsidR="00125E0B">
        <w:t xml:space="preserve"> </w:t>
      </w:r>
      <w:r w:rsidR="00125E0B" w:rsidRPr="00125E0B">
        <w:t>American History, American Film</w:t>
      </w:r>
    </w:p>
    <w:p w14:paraId="66662BAD" w14:textId="2964CFB1" w:rsidR="008E0E0F" w:rsidRDefault="00A333E1" w:rsidP="001C211F">
      <w:pPr>
        <w:pStyle w:val="ListParagraph"/>
        <w:numPr>
          <w:ilvl w:val="1"/>
          <w:numId w:val="4"/>
        </w:numPr>
        <w:ind w:left="1440" w:hanging="360"/>
      </w:pPr>
      <w:r w:rsidRPr="00A333E1">
        <w:t>CMST&amp; 220 Public Speaking</w:t>
      </w:r>
    </w:p>
    <w:p w14:paraId="59C832A7" w14:textId="77777777" w:rsidR="00C6349D" w:rsidRDefault="00C6349D" w:rsidP="008E0E0F">
      <w:pPr>
        <w:pStyle w:val="ListParagraph"/>
      </w:pPr>
    </w:p>
    <w:p w14:paraId="4B5E8FA9" w14:textId="7E205B4B" w:rsidR="00F650A9" w:rsidRDefault="00F650A9" w:rsidP="008E0E0F">
      <w:pPr>
        <w:pStyle w:val="ListParagraph"/>
        <w:numPr>
          <w:ilvl w:val="0"/>
          <w:numId w:val="4"/>
        </w:numPr>
      </w:pPr>
      <w:r>
        <w:t>Provisional Approval</w:t>
      </w:r>
      <w:r w:rsidR="00806EDE">
        <w:t xml:space="preserve"> Authority</w:t>
      </w:r>
    </w:p>
    <w:p w14:paraId="5F0265CB" w14:textId="2E888E09" w:rsidR="00121752" w:rsidRDefault="00121752" w:rsidP="001C211F">
      <w:pPr>
        <w:ind w:left="720"/>
      </w:pPr>
      <w:r>
        <w:lastRenderedPageBreak/>
        <w:t xml:space="preserve">The next Curriculum Committee meeting is February 5, 2018.  The </w:t>
      </w:r>
      <w:proofErr w:type="gramStart"/>
      <w:r>
        <w:t>Spring</w:t>
      </w:r>
      <w:proofErr w:type="gramEnd"/>
      <w:r>
        <w:t xml:space="preserve"> 2018 class schedule goes live on January 15.  Should the Curriculum Committee give the Chair authority to provisionally approve time critical course proposals during December 2017 and Janua</w:t>
      </w:r>
      <w:r w:rsidR="001C211F">
        <w:t xml:space="preserve">ry </w:t>
      </w:r>
      <w:proofErr w:type="gramStart"/>
      <w:r w:rsidR="001C211F">
        <w:t>2018.</w:t>
      </w:r>
      <w:proofErr w:type="gramEnd"/>
    </w:p>
    <w:p w14:paraId="331C9EBB" w14:textId="2E085C54" w:rsidR="000C309D" w:rsidRDefault="000C309D" w:rsidP="000C309D">
      <w:pPr>
        <w:pStyle w:val="ListParagraph"/>
        <w:numPr>
          <w:ilvl w:val="0"/>
          <w:numId w:val="4"/>
        </w:numPr>
      </w:pPr>
      <w:proofErr w:type="spellStart"/>
      <w:r>
        <w:t>Curricunet</w:t>
      </w:r>
      <w:proofErr w:type="spellEnd"/>
      <w:r>
        <w:t xml:space="preserve"> META </w:t>
      </w:r>
      <w:r w:rsidR="0081649D">
        <w:t xml:space="preserve">progress </w:t>
      </w:r>
      <w:r>
        <w:t>report</w:t>
      </w:r>
    </w:p>
    <w:p w14:paraId="5ACBC733" w14:textId="56CCAE0E" w:rsidR="000C309D" w:rsidRDefault="000C309D" w:rsidP="001C211F">
      <w:pPr>
        <w:pStyle w:val="ListParagraph"/>
      </w:pPr>
      <w:r>
        <w:t>Scott Davis</w:t>
      </w:r>
    </w:p>
    <w:p w14:paraId="60A97610" w14:textId="0DB7D76D" w:rsidR="008E0E0F" w:rsidRDefault="0032382A" w:rsidP="008E0E0F">
      <w:pPr>
        <w:pStyle w:val="ListParagraph"/>
        <w:numPr>
          <w:ilvl w:val="0"/>
          <w:numId w:val="4"/>
        </w:numPr>
      </w:pPr>
      <w:r>
        <w:t xml:space="preserve">Transfer Degree Review Taskforce </w:t>
      </w:r>
      <w:r w:rsidR="0081649D">
        <w:t xml:space="preserve">progress </w:t>
      </w:r>
      <w:r w:rsidR="000C309D">
        <w:t>report</w:t>
      </w:r>
    </w:p>
    <w:p w14:paraId="35087FAE" w14:textId="16A7370C" w:rsidR="000C309D" w:rsidRDefault="000C309D" w:rsidP="001C211F">
      <w:pPr>
        <w:pStyle w:val="ListParagraph"/>
      </w:pPr>
      <w:r>
        <w:t>Phil Hunter</w:t>
      </w:r>
    </w:p>
    <w:p w14:paraId="510D93C5" w14:textId="410C634B" w:rsidR="00B618AB" w:rsidRDefault="00D77F49" w:rsidP="002B20F0">
      <w:pPr>
        <w:pStyle w:val="ListParagraph"/>
        <w:numPr>
          <w:ilvl w:val="0"/>
          <w:numId w:val="4"/>
        </w:numPr>
      </w:pPr>
      <w:r>
        <w:t>Parking Lot</w:t>
      </w:r>
    </w:p>
    <w:p w14:paraId="1B6EED40" w14:textId="2466C63D" w:rsidR="00421DF1" w:rsidRDefault="00421DF1" w:rsidP="002B20F0"/>
    <w:p w14:paraId="0292CD1E" w14:textId="77777777" w:rsidR="00421DF1" w:rsidRDefault="00421DF1" w:rsidP="00421DF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Tacoma Community College</w:t>
      </w:r>
    </w:p>
    <w:p w14:paraId="54D3B770" w14:textId="77777777" w:rsidR="00421DF1" w:rsidRDefault="00421DF1" w:rsidP="00421DF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Curriculum Committee Calendar</w:t>
      </w:r>
    </w:p>
    <w:p w14:paraId="59311EBA" w14:textId="77777777" w:rsidR="00421DF1" w:rsidRDefault="00421DF1" w:rsidP="00421DF1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2017 – 2018</w:t>
      </w:r>
    </w:p>
    <w:p w14:paraId="4C74AAA6" w14:textId="77777777" w:rsidR="00421DF1" w:rsidRDefault="00421DF1" w:rsidP="00421DF1">
      <w:pPr>
        <w:jc w:val="center"/>
        <w:rPr>
          <w:rFonts w:cstheme="minorBidi"/>
          <w:sz w:val="22"/>
          <w:szCs w:val="22"/>
        </w:rPr>
      </w:pPr>
    </w:p>
    <w:tbl>
      <w:tblPr>
        <w:tblStyle w:val="TableGridLight"/>
        <w:tblW w:w="9810" w:type="dxa"/>
        <w:tblLook w:val="04A0" w:firstRow="1" w:lastRow="0" w:firstColumn="1" w:lastColumn="0" w:noHBand="0" w:noVBand="1"/>
        <w:tblCaption w:val="Curriculum Committee Calendar"/>
      </w:tblPr>
      <w:tblGrid>
        <w:gridCol w:w="1800"/>
        <w:gridCol w:w="1890"/>
        <w:gridCol w:w="1710"/>
        <w:gridCol w:w="2250"/>
        <w:gridCol w:w="2160"/>
      </w:tblGrid>
      <w:tr w:rsidR="001C211F" w14:paraId="38ADD92E" w14:textId="77777777" w:rsidTr="001C211F">
        <w:trPr>
          <w:trHeight w:val="285"/>
          <w:tblHeader/>
        </w:trPr>
        <w:tc>
          <w:tcPr>
            <w:tcW w:w="5400" w:type="dxa"/>
            <w:gridSpan w:val="3"/>
            <w:noWrap/>
            <w:hideMark/>
          </w:tcPr>
          <w:p w14:paraId="2F405F11" w14:textId="77777777" w:rsidR="001C211F" w:rsidRDefault="001C211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noWrap/>
            <w:hideMark/>
          </w:tcPr>
          <w:p w14:paraId="538BE3C5" w14:textId="77777777" w:rsidR="001C211F" w:rsidRDefault="001C21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Implementation Quarter</w:t>
            </w:r>
          </w:p>
        </w:tc>
      </w:tr>
      <w:tr w:rsidR="001C211F" w14:paraId="20404C67" w14:textId="77777777" w:rsidTr="00955823">
        <w:trPr>
          <w:trHeight w:val="603"/>
        </w:trPr>
        <w:tc>
          <w:tcPr>
            <w:tcW w:w="1800" w:type="dxa"/>
            <w:noWrap/>
            <w:hideMark/>
          </w:tcPr>
          <w:p w14:paraId="32BF1127" w14:textId="77777777" w:rsidR="001C211F" w:rsidRDefault="001C21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Proposals </w:t>
            </w:r>
          </w:p>
          <w:p w14:paraId="007180AC" w14:textId="6701C2C2" w:rsidR="001C211F" w:rsidRDefault="001C211F" w:rsidP="00021B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Agenda Ready</w:t>
            </w:r>
          </w:p>
        </w:tc>
        <w:tc>
          <w:tcPr>
            <w:tcW w:w="1890" w:type="dxa"/>
            <w:noWrap/>
            <w:hideMark/>
          </w:tcPr>
          <w:p w14:paraId="59FAA806" w14:textId="77777777" w:rsidR="001C211F" w:rsidRDefault="001C21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Agenda</w:t>
            </w:r>
          </w:p>
          <w:p w14:paraId="1D61FA7D" w14:textId="000CCB3F" w:rsidR="001C211F" w:rsidRDefault="001C211F" w:rsidP="00AA1B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Published</w:t>
            </w:r>
          </w:p>
        </w:tc>
        <w:tc>
          <w:tcPr>
            <w:tcW w:w="1710" w:type="dxa"/>
            <w:hideMark/>
          </w:tcPr>
          <w:p w14:paraId="057F4B08" w14:textId="77777777" w:rsidR="001C211F" w:rsidRDefault="001C21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52D34322" w14:textId="7F6E2202" w:rsidR="001C211F" w:rsidRDefault="001C211F" w:rsidP="00532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Meeting</w:t>
            </w:r>
          </w:p>
        </w:tc>
        <w:tc>
          <w:tcPr>
            <w:tcW w:w="2250" w:type="dxa"/>
            <w:noWrap/>
            <w:hideMark/>
          </w:tcPr>
          <w:p w14:paraId="0EF4787B" w14:textId="77777777" w:rsidR="001C211F" w:rsidRDefault="001C21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ctcLink</w:t>
            </w:r>
          </w:p>
          <w:p w14:paraId="0DC35DC3" w14:textId="53BEAD32" w:rsidR="001C211F" w:rsidRDefault="001C211F" w:rsidP="003A57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Catalog Items</w:t>
            </w:r>
          </w:p>
        </w:tc>
        <w:tc>
          <w:tcPr>
            <w:tcW w:w="2160" w:type="dxa"/>
            <w:noWrap/>
            <w:hideMark/>
          </w:tcPr>
          <w:p w14:paraId="3D476366" w14:textId="77777777" w:rsidR="001C211F" w:rsidRDefault="001C21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Non-ctcLink </w:t>
            </w:r>
          </w:p>
          <w:p w14:paraId="1AF0BAF0" w14:textId="76BD08CF" w:rsidR="001C211F" w:rsidRDefault="001C211F" w:rsidP="0095582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Catalog items</w:t>
            </w:r>
          </w:p>
        </w:tc>
      </w:tr>
      <w:tr w:rsidR="00421DF1" w14:paraId="2A92B773" w14:textId="77777777" w:rsidTr="001C211F">
        <w:trPr>
          <w:trHeight w:val="285"/>
        </w:trPr>
        <w:tc>
          <w:tcPr>
            <w:tcW w:w="1800" w:type="dxa"/>
            <w:noWrap/>
            <w:hideMark/>
          </w:tcPr>
          <w:p w14:paraId="11B4ABCC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10/27/2017</w:t>
            </w:r>
          </w:p>
        </w:tc>
        <w:tc>
          <w:tcPr>
            <w:tcW w:w="1890" w:type="dxa"/>
            <w:noWrap/>
            <w:hideMark/>
          </w:tcPr>
          <w:p w14:paraId="5B2F6F00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10/31/2017</w:t>
            </w:r>
          </w:p>
        </w:tc>
        <w:tc>
          <w:tcPr>
            <w:tcW w:w="1710" w:type="dxa"/>
            <w:hideMark/>
          </w:tcPr>
          <w:p w14:paraId="45C22E30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11/6/2017</w:t>
            </w:r>
          </w:p>
        </w:tc>
        <w:tc>
          <w:tcPr>
            <w:tcW w:w="2250" w:type="dxa"/>
            <w:noWrap/>
            <w:hideMark/>
          </w:tcPr>
          <w:p w14:paraId="4572C373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Spring 2018</w:t>
            </w:r>
          </w:p>
        </w:tc>
        <w:tc>
          <w:tcPr>
            <w:tcW w:w="2160" w:type="dxa"/>
            <w:noWrap/>
            <w:hideMark/>
          </w:tcPr>
          <w:p w14:paraId="5EC0EEB6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2018</w:t>
            </w:r>
          </w:p>
        </w:tc>
      </w:tr>
      <w:tr w:rsidR="00421DF1" w14:paraId="7B7F4236" w14:textId="77777777" w:rsidTr="001C211F">
        <w:trPr>
          <w:trHeight w:val="285"/>
        </w:trPr>
        <w:tc>
          <w:tcPr>
            <w:tcW w:w="1800" w:type="dxa"/>
            <w:noWrap/>
            <w:hideMark/>
          </w:tcPr>
          <w:p w14:paraId="59948FDE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11/27/2017</w:t>
            </w:r>
          </w:p>
        </w:tc>
        <w:tc>
          <w:tcPr>
            <w:tcW w:w="1890" w:type="dxa"/>
            <w:noWrap/>
            <w:hideMark/>
          </w:tcPr>
          <w:p w14:paraId="3360105D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11/28/2017</w:t>
            </w:r>
          </w:p>
        </w:tc>
        <w:tc>
          <w:tcPr>
            <w:tcW w:w="1710" w:type="dxa"/>
            <w:hideMark/>
          </w:tcPr>
          <w:p w14:paraId="07609C07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12/4/2017</w:t>
            </w:r>
          </w:p>
        </w:tc>
        <w:tc>
          <w:tcPr>
            <w:tcW w:w="2250" w:type="dxa"/>
            <w:noWrap/>
            <w:hideMark/>
          </w:tcPr>
          <w:p w14:paraId="204E5CA9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Summer/Fall 2018</w:t>
            </w:r>
          </w:p>
        </w:tc>
        <w:tc>
          <w:tcPr>
            <w:tcW w:w="2160" w:type="dxa"/>
            <w:noWrap/>
            <w:hideMark/>
          </w:tcPr>
          <w:p w14:paraId="794587FF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2018</w:t>
            </w:r>
          </w:p>
        </w:tc>
      </w:tr>
      <w:tr w:rsidR="00421DF1" w14:paraId="177ABE63" w14:textId="77777777" w:rsidTr="001C211F">
        <w:trPr>
          <w:trHeight w:val="285"/>
        </w:trPr>
        <w:tc>
          <w:tcPr>
            <w:tcW w:w="1800" w:type="dxa"/>
            <w:noWrap/>
            <w:hideMark/>
          </w:tcPr>
          <w:p w14:paraId="5C1C0621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1/26/2018</w:t>
            </w:r>
          </w:p>
        </w:tc>
        <w:tc>
          <w:tcPr>
            <w:tcW w:w="1890" w:type="dxa"/>
            <w:noWrap/>
            <w:hideMark/>
          </w:tcPr>
          <w:p w14:paraId="3A240B36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1/30/2018</w:t>
            </w:r>
          </w:p>
        </w:tc>
        <w:tc>
          <w:tcPr>
            <w:tcW w:w="1710" w:type="dxa"/>
            <w:hideMark/>
          </w:tcPr>
          <w:p w14:paraId="13CEEDB0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2/5/2018</w:t>
            </w:r>
          </w:p>
        </w:tc>
        <w:tc>
          <w:tcPr>
            <w:tcW w:w="2250" w:type="dxa"/>
            <w:noWrap/>
            <w:hideMark/>
          </w:tcPr>
          <w:p w14:paraId="04812EF7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Summer/Fall 2018</w:t>
            </w:r>
          </w:p>
        </w:tc>
        <w:tc>
          <w:tcPr>
            <w:tcW w:w="2160" w:type="dxa"/>
            <w:noWrap/>
            <w:hideMark/>
          </w:tcPr>
          <w:p w14:paraId="6AF36BC8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Spring 2018</w:t>
            </w:r>
          </w:p>
        </w:tc>
      </w:tr>
      <w:tr w:rsidR="00421DF1" w14:paraId="0C57EB33" w14:textId="77777777" w:rsidTr="001C211F">
        <w:trPr>
          <w:trHeight w:val="285"/>
        </w:trPr>
        <w:tc>
          <w:tcPr>
            <w:tcW w:w="1800" w:type="dxa"/>
            <w:noWrap/>
            <w:hideMark/>
          </w:tcPr>
          <w:p w14:paraId="5AE690A3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2/23/2018</w:t>
            </w:r>
          </w:p>
        </w:tc>
        <w:tc>
          <w:tcPr>
            <w:tcW w:w="1890" w:type="dxa"/>
            <w:noWrap/>
            <w:hideMark/>
          </w:tcPr>
          <w:p w14:paraId="5A47B1A7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2/27/2018</w:t>
            </w:r>
          </w:p>
        </w:tc>
        <w:tc>
          <w:tcPr>
            <w:tcW w:w="1710" w:type="dxa"/>
            <w:hideMark/>
          </w:tcPr>
          <w:p w14:paraId="0B7737DA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3/5/2018</w:t>
            </w:r>
          </w:p>
        </w:tc>
        <w:tc>
          <w:tcPr>
            <w:tcW w:w="2250" w:type="dxa"/>
            <w:noWrap/>
            <w:hideMark/>
          </w:tcPr>
          <w:p w14:paraId="77A6540C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2019</w:t>
            </w:r>
          </w:p>
        </w:tc>
        <w:tc>
          <w:tcPr>
            <w:tcW w:w="2160" w:type="dxa"/>
            <w:noWrap/>
            <w:hideMark/>
          </w:tcPr>
          <w:p w14:paraId="42F356DB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Spring 2018</w:t>
            </w:r>
          </w:p>
        </w:tc>
      </w:tr>
      <w:tr w:rsidR="00421DF1" w14:paraId="61FBB6E9" w14:textId="77777777" w:rsidTr="001C211F">
        <w:trPr>
          <w:trHeight w:val="285"/>
        </w:trPr>
        <w:tc>
          <w:tcPr>
            <w:tcW w:w="1800" w:type="dxa"/>
            <w:noWrap/>
            <w:hideMark/>
          </w:tcPr>
          <w:p w14:paraId="23E6BCA0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3/16/2018</w:t>
            </w:r>
          </w:p>
        </w:tc>
        <w:tc>
          <w:tcPr>
            <w:tcW w:w="1890" w:type="dxa"/>
            <w:noWrap/>
            <w:hideMark/>
          </w:tcPr>
          <w:p w14:paraId="65DF0955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3/20/2018</w:t>
            </w:r>
          </w:p>
        </w:tc>
        <w:tc>
          <w:tcPr>
            <w:tcW w:w="1710" w:type="dxa"/>
            <w:hideMark/>
          </w:tcPr>
          <w:p w14:paraId="3875FF76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4/2/2018</w:t>
            </w:r>
          </w:p>
        </w:tc>
        <w:tc>
          <w:tcPr>
            <w:tcW w:w="2250" w:type="dxa"/>
            <w:noWrap/>
            <w:hideMark/>
          </w:tcPr>
          <w:p w14:paraId="21D615D4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2019</w:t>
            </w:r>
          </w:p>
        </w:tc>
        <w:tc>
          <w:tcPr>
            <w:tcW w:w="2160" w:type="dxa"/>
            <w:noWrap/>
            <w:hideMark/>
          </w:tcPr>
          <w:p w14:paraId="2D103631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Summer/Fall 2018</w:t>
            </w:r>
          </w:p>
        </w:tc>
      </w:tr>
      <w:tr w:rsidR="00421DF1" w14:paraId="3D93DC4A" w14:textId="77777777" w:rsidTr="001C211F">
        <w:trPr>
          <w:trHeight w:val="285"/>
        </w:trPr>
        <w:tc>
          <w:tcPr>
            <w:tcW w:w="1800" w:type="dxa"/>
            <w:noWrap/>
            <w:hideMark/>
          </w:tcPr>
          <w:p w14:paraId="10A502EE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4/27/2018</w:t>
            </w:r>
          </w:p>
        </w:tc>
        <w:tc>
          <w:tcPr>
            <w:tcW w:w="1890" w:type="dxa"/>
            <w:noWrap/>
            <w:hideMark/>
          </w:tcPr>
          <w:p w14:paraId="256E28B9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5/1/2018</w:t>
            </w:r>
          </w:p>
        </w:tc>
        <w:tc>
          <w:tcPr>
            <w:tcW w:w="1710" w:type="dxa"/>
            <w:hideMark/>
          </w:tcPr>
          <w:p w14:paraId="0E1D06E5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5/7/2018</w:t>
            </w:r>
          </w:p>
        </w:tc>
        <w:tc>
          <w:tcPr>
            <w:tcW w:w="2250" w:type="dxa"/>
            <w:noWrap/>
            <w:hideMark/>
          </w:tcPr>
          <w:p w14:paraId="0A9E2FD3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2019</w:t>
            </w:r>
          </w:p>
        </w:tc>
        <w:tc>
          <w:tcPr>
            <w:tcW w:w="2160" w:type="dxa"/>
            <w:noWrap/>
            <w:hideMark/>
          </w:tcPr>
          <w:p w14:paraId="719D60B4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Summer/Fall 2018</w:t>
            </w:r>
          </w:p>
        </w:tc>
      </w:tr>
      <w:tr w:rsidR="00421DF1" w14:paraId="19F0B0F7" w14:textId="77777777" w:rsidTr="001C211F">
        <w:trPr>
          <w:trHeight w:val="293"/>
        </w:trPr>
        <w:tc>
          <w:tcPr>
            <w:tcW w:w="1800" w:type="dxa"/>
            <w:noWrap/>
            <w:hideMark/>
          </w:tcPr>
          <w:p w14:paraId="6C76E94F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5/25/2018</w:t>
            </w:r>
          </w:p>
        </w:tc>
        <w:tc>
          <w:tcPr>
            <w:tcW w:w="1890" w:type="dxa"/>
            <w:noWrap/>
            <w:hideMark/>
          </w:tcPr>
          <w:p w14:paraId="28E16127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5/29/2018</w:t>
            </w:r>
          </w:p>
        </w:tc>
        <w:tc>
          <w:tcPr>
            <w:tcW w:w="1710" w:type="dxa"/>
            <w:hideMark/>
          </w:tcPr>
          <w:p w14:paraId="6958ECE8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6/4/2018</w:t>
            </w:r>
          </w:p>
        </w:tc>
        <w:tc>
          <w:tcPr>
            <w:tcW w:w="2250" w:type="dxa"/>
            <w:noWrap/>
            <w:hideMark/>
          </w:tcPr>
          <w:p w14:paraId="13857506" w14:textId="4C14ACD3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Winter/Spring 2019</w:t>
            </w:r>
          </w:p>
        </w:tc>
        <w:tc>
          <w:tcPr>
            <w:tcW w:w="2160" w:type="dxa"/>
            <w:noWrap/>
            <w:hideMark/>
          </w:tcPr>
          <w:p w14:paraId="01E71A82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Summer/Fall 2018</w:t>
            </w:r>
          </w:p>
        </w:tc>
      </w:tr>
      <w:tr w:rsidR="00421DF1" w14:paraId="6BE2219F" w14:textId="77777777" w:rsidTr="001C211F">
        <w:trPr>
          <w:trHeight w:val="293"/>
        </w:trPr>
        <w:tc>
          <w:tcPr>
            <w:tcW w:w="1800" w:type="dxa"/>
            <w:noWrap/>
            <w:hideMark/>
          </w:tcPr>
          <w:p w14:paraId="41C1AF00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9/21/2018</w:t>
            </w:r>
          </w:p>
        </w:tc>
        <w:tc>
          <w:tcPr>
            <w:tcW w:w="1890" w:type="dxa"/>
            <w:noWrap/>
            <w:hideMark/>
          </w:tcPr>
          <w:p w14:paraId="3E63777B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9/25/2018</w:t>
            </w:r>
          </w:p>
        </w:tc>
        <w:tc>
          <w:tcPr>
            <w:tcW w:w="1710" w:type="dxa"/>
            <w:hideMark/>
          </w:tcPr>
          <w:p w14:paraId="08EB736B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10/1/2018</w:t>
            </w:r>
          </w:p>
        </w:tc>
        <w:tc>
          <w:tcPr>
            <w:tcW w:w="2250" w:type="dxa"/>
            <w:noWrap/>
            <w:hideMark/>
          </w:tcPr>
          <w:p w14:paraId="4BB77928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Spring 2019</w:t>
            </w:r>
          </w:p>
        </w:tc>
        <w:tc>
          <w:tcPr>
            <w:tcW w:w="2160" w:type="dxa"/>
            <w:noWrap/>
            <w:hideMark/>
          </w:tcPr>
          <w:p w14:paraId="58AFD097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2019</w:t>
            </w:r>
          </w:p>
        </w:tc>
      </w:tr>
      <w:tr w:rsidR="00421DF1" w14:paraId="62DE62E4" w14:textId="77777777" w:rsidTr="001C211F">
        <w:trPr>
          <w:trHeight w:val="293"/>
        </w:trPr>
        <w:tc>
          <w:tcPr>
            <w:tcW w:w="1800" w:type="dxa"/>
            <w:noWrap/>
            <w:hideMark/>
          </w:tcPr>
          <w:p w14:paraId="5D30B8C3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10/26/2018</w:t>
            </w:r>
          </w:p>
        </w:tc>
        <w:tc>
          <w:tcPr>
            <w:tcW w:w="1890" w:type="dxa"/>
            <w:noWrap/>
            <w:hideMark/>
          </w:tcPr>
          <w:p w14:paraId="312CEF2D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10/30/2018</w:t>
            </w:r>
          </w:p>
        </w:tc>
        <w:tc>
          <w:tcPr>
            <w:tcW w:w="1710" w:type="dxa"/>
            <w:hideMark/>
          </w:tcPr>
          <w:p w14:paraId="23E05F20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11/5/2018</w:t>
            </w:r>
          </w:p>
        </w:tc>
        <w:tc>
          <w:tcPr>
            <w:tcW w:w="2250" w:type="dxa"/>
            <w:noWrap/>
            <w:hideMark/>
          </w:tcPr>
          <w:p w14:paraId="71AE16EE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Summer/Fall 2019</w:t>
            </w:r>
          </w:p>
        </w:tc>
        <w:tc>
          <w:tcPr>
            <w:tcW w:w="2160" w:type="dxa"/>
            <w:noWrap/>
            <w:hideMark/>
          </w:tcPr>
          <w:p w14:paraId="3EB28D2A" w14:textId="77777777" w:rsidR="00421DF1" w:rsidRDefault="00421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Winter 2019</w:t>
            </w:r>
          </w:p>
        </w:tc>
      </w:tr>
    </w:tbl>
    <w:p w14:paraId="0884AE7B" w14:textId="77777777" w:rsidR="00421DF1" w:rsidRDefault="00421DF1" w:rsidP="00421DF1">
      <w:pPr>
        <w:spacing w:line="240" w:lineRule="auto"/>
        <w:rPr>
          <w:rFonts w:eastAsiaTheme="minorEastAsia" w:cstheme="minorBidi"/>
          <w:sz w:val="22"/>
          <w:szCs w:val="22"/>
        </w:rPr>
      </w:pPr>
    </w:p>
    <w:p w14:paraId="65265C81" w14:textId="77777777" w:rsidR="00421DF1" w:rsidRDefault="00421DF1" w:rsidP="00421DF1">
      <w:pPr>
        <w:spacing w:line="240" w:lineRule="auto"/>
        <w:rPr>
          <w:rFonts w:eastAsiaTheme="minorEastAsia"/>
          <w:sz w:val="20"/>
          <w:szCs w:val="20"/>
        </w:rPr>
      </w:pPr>
      <w:r>
        <w:rPr>
          <w:rFonts w:eastAsiaTheme="minorEastAsia"/>
        </w:rPr>
        <w:t>Meetings are 2:30 – 4:00 in the Building 12 Board Room.</w:t>
      </w:r>
    </w:p>
    <w:p w14:paraId="0BB7A712" w14:textId="77777777" w:rsidR="00421DF1" w:rsidRDefault="00421DF1" w:rsidP="00421DF1">
      <w:pPr>
        <w:rPr>
          <w:rFonts w:cstheme="minorHAnsi"/>
          <w:sz w:val="22"/>
          <w:szCs w:val="22"/>
        </w:rPr>
      </w:pPr>
    </w:p>
    <w:p w14:paraId="19E2282A" w14:textId="6CAD27AF" w:rsidR="00421DF1" w:rsidRDefault="00421DF1" w:rsidP="00421DF1">
      <w:pPr>
        <w:rPr>
          <w:rFonts w:cstheme="minorHAnsi"/>
        </w:rPr>
      </w:pPr>
      <w:r>
        <w:rPr>
          <w:rFonts w:cstheme="minorHAnsi"/>
        </w:rPr>
        <w:t>Non-ctcLink Catalog Items include Course Outcomes.</w:t>
      </w:r>
    </w:p>
    <w:p w14:paraId="49D84861" w14:textId="77777777" w:rsidR="001C211F" w:rsidRDefault="001C211F" w:rsidP="00421DF1">
      <w:pPr>
        <w:rPr>
          <w:rFonts w:cstheme="minorHAnsi"/>
        </w:rPr>
      </w:pPr>
    </w:p>
    <w:p w14:paraId="10337D36" w14:textId="545301AE" w:rsidR="00421DF1" w:rsidRDefault="00421DF1" w:rsidP="00421DF1">
      <w:pPr>
        <w:rPr>
          <w:rFonts w:cstheme="minorHAnsi"/>
        </w:rPr>
      </w:pPr>
      <w:r>
        <w:rPr>
          <w:rFonts w:cstheme="minorHAnsi"/>
        </w:rPr>
        <w:t>In the event of a late proposal involving changes to ctcLink Catalog items, the Program/Department develops a plan with buy-in from Department/Program Chair, Dean, Dean’s Assistant, Associate Registrar; Administrative Operations Coordinator (Division); Curriculum Committee Administrative Co-Chair, Curriculum Committee Chair.</w:t>
      </w:r>
    </w:p>
    <w:p w14:paraId="0F745A2A" w14:textId="77777777" w:rsidR="001C211F" w:rsidRDefault="001C211F" w:rsidP="00421DF1">
      <w:pPr>
        <w:rPr>
          <w:rFonts w:cstheme="minorHAnsi"/>
        </w:rPr>
      </w:pPr>
    </w:p>
    <w:p w14:paraId="22573D50" w14:textId="77777777" w:rsidR="00421DF1" w:rsidRDefault="00421DF1" w:rsidP="00421DF1">
      <w:pPr>
        <w:rPr>
          <w:rFonts w:cstheme="minorHAnsi"/>
        </w:rPr>
      </w:pPr>
      <w:proofErr w:type="gramStart"/>
      <w:r>
        <w:rPr>
          <w:rFonts w:cstheme="minorHAnsi"/>
        </w:rPr>
        <w:t>ctcLink</w:t>
      </w:r>
      <w:proofErr w:type="gramEnd"/>
      <w:r>
        <w:rPr>
          <w:rFonts w:cstheme="minorHAnsi"/>
        </w:rPr>
        <w:t xml:space="preserve"> Catalog Implementation Dates based on SBCTC Class Construction Schedule:</w:t>
      </w:r>
      <w:r>
        <w:rPr>
          <w:rFonts w:cstheme="minorHAnsi"/>
        </w:rPr>
        <w:tab/>
      </w:r>
    </w:p>
    <w:p w14:paraId="07D7DE7D" w14:textId="77777777" w:rsidR="00421DF1" w:rsidRDefault="00421DF1" w:rsidP="00421DF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F7F0C44" w14:textId="77777777" w:rsidR="00421DF1" w:rsidRDefault="00421DF1" w:rsidP="00421DF1">
      <w:pPr>
        <w:tabs>
          <w:tab w:val="left" w:pos="2160"/>
          <w:tab w:val="left" w:pos="3600"/>
          <w:tab w:val="left" w:pos="5040"/>
          <w:tab w:val="left" w:pos="6390"/>
          <w:tab w:val="left" w:pos="7920"/>
        </w:tabs>
        <w:rPr>
          <w:rFonts w:cstheme="minorHAnsi"/>
        </w:rPr>
      </w:pPr>
      <w:r>
        <w:rPr>
          <w:rFonts w:cstheme="minorHAnsi"/>
        </w:rPr>
        <w:tab/>
        <w:t>Spring 2018</w:t>
      </w:r>
      <w:r>
        <w:rPr>
          <w:rFonts w:cstheme="minorHAnsi"/>
        </w:rPr>
        <w:tab/>
        <w:t>Summer 2018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>Fall</w:t>
      </w:r>
      <w:proofErr w:type="gramEnd"/>
      <w:r>
        <w:rPr>
          <w:rFonts w:cstheme="minorHAnsi"/>
        </w:rPr>
        <w:t xml:space="preserve"> 2018</w:t>
      </w:r>
      <w:r>
        <w:rPr>
          <w:rFonts w:cstheme="minorHAnsi"/>
        </w:rPr>
        <w:tab/>
        <w:t>Winter 2019</w:t>
      </w:r>
      <w:r>
        <w:rPr>
          <w:rFonts w:cstheme="minorHAnsi"/>
        </w:rPr>
        <w:tab/>
        <w:t>Spring 2019</w:t>
      </w:r>
    </w:p>
    <w:p w14:paraId="48068902" w14:textId="77777777" w:rsidR="00421DF1" w:rsidRDefault="00421DF1" w:rsidP="00421DF1">
      <w:pPr>
        <w:tabs>
          <w:tab w:val="left" w:pos="2160"/>
          <w:tab w:val="left" w:pos="3600"/>
          <w:tab w:val="left" w:pos="5040"/>
          <w:tab w:val="left" w:pos="6390"/>
          <w:tab w:val="left" w:pos="7920"/>
        </w:tabs>
        <w:rPr>
          <w:rFonts w:cstheme="minorHAnsi"/>
        </w:rPr>
      </w:pPr>
      <w:r>
        <w:rPr>
          <w:rFonts w:cstheme="minorHAnsi"/>
        </w:rPr>
        <w:t>Start Building Classes</w:t>
      </w:r>
      <w:r>
        <w:rPr>
          <w:rFonts w:cstheme="minorHAnsi"/>
        </w:rPr>
        <w:tab/>
        <w:t>12/1/2017</w:t>
      </w:r>
      <w:r>
        <w:rPr>
          <w:rFonts w:cstheme="minorHAnsi"/>
        </w:rPr>
        <w:tab/>
        <w:t>3/1/2018</w:t>
      </w:r>
      <w:r>
        <w:rPr>
          <w:rFonts w:cstheme="minorHAnsi"/>
        </w:rPr>
        <w:tab/>
        <w:t>3/1/2018</w:t>
      </w:r>
      <w:r>
        <w:rPr>
          <w:rFonts w:cstheme="minorHAnsi"/>
        </w:rPr>
        <w:tab/>
        <w:t>7/2/2018</w:t>
      </w:r>
      <w:r>
        <w:rPr>
          <w:rFonts w:cstheme="minorHAnsi"/>
        </w:rPr>
        <w:tab/>
        <w:t>11/5/2018</w:t>
      </w:r>
    </w:p>
    <w:p w14:paraId="15CFEA47" w14:textId="31A7EAAE" w:rsidR="00421DF1" w:rsidRPr="001C211F" w:rsidRDefault="00421DF1" w:rsidP="001C211F">
      <w:pPr>
        <w:tabs>
          <w:tab w:val="left" w:pos="2160"/>
          <w:tab w:val="left" w:pos="3600"/>
          <w:tab w:val="left" w:pos="5040"/>
          <w:tab w:val="left" w:pos="6390"/>
          <w:tab w:val="left" w:pos="7920"/>
        </w:tabs>
        <w:rPr>
          <w:rFonts w:cstheme="minorHAnsi"/>
        </w:rPr>
      </w:pPr>
      <w:r>
        <w:rPr>
          <w:rFonts w:cstheme="minorHAnsi"/>
        </w:rPr>
        <w:t>Schedule goes live</w:t>
      </w:r>
      <w:r>
        <w:rPr>
          <w:rFonts w:cstheme="minorHAnsi"/>
        </w:rPr>
        <w:tab/>
        <w:t>1/1/2018</w:t>
      </w:r>
      <w:r>
        <w:rPr>
          <w:rFonts w:cstheme="minorHAnsi"/>
        </w:rPr>
        <w:tab/>
        <w:t>4/1/2018</w:t>
      </w:r>
      <w:r>
        <w:rPr>
          <w:rFonts w:cstheme="minorHAnsi"/>
        </w:rPr>
        <w:tab/>
        <w:t>4/1/2018</w:t>
      </w:r>
      <w:r>
        <w:rPr>
          <w:rFonts w:cstheme="minorHAnsi"/>
        </w:rPr>
        <w:tab/>
        <w:t>10/1/2018</w:t>
      </w:r>
      <w:r>
        <w:rPr>
          <w:rFonts w:cstheme="minorHAnsi"/>
        </w:rPr>
        <w:tab/>
        <w:t>1/1/2019</w:t>
      </w:r>
      <w:bookmarkStart w:id="1" w:name="_GoBack"/>
      <w:bookmarkEnd w:id="1"/>
    </w:p>
    <w:sectPr w:rsidR="00421DF1" w:rsidRPr="001C211F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72D19" w14:textId="77777777" w:rsidR="00251BD5" w:rsidRDefault="00251BD5" w:rsidP="00545424">
      <w:pPr>
        <w:spacing w:line="240" w:lineRule="auto"/>
      </w:pPr>
      <w:r>
        <w:separator/>
      </w:r>
    </w:p>
  </w:endnote>
  <w:endnote w:type="continuationSeparator" w:id="0">
    <w:p w14:paraId="2CD6B011" w14:textId="77777777" w:rsidR="00251BD5" w:rsidRDefault="00251BD5" w:rsidP="00545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247B" w14:textId="7EBB0766" w:rsidR="00980790" w:rsidRPr="00545424" w:rsidRDefault="00980790" w:rsidP="00545424">
    <w:pPr>
      <w:pStyle w:val="Footer"/>
      <w:jc w:val="right"/>
      <w:rPr>
        <w:sz w:val="20"/>
      </w:rPr>
    </w:pPr>
    <w:proofErr w:type="gramStart"/>
    <w:r>
      <w:rPr>
        <w:sz w:val="20"/>
      </w:rPr>
      <w:t>rev</w:t>
    </w:r>
    <w:proofErr w:type="gramEnd"/>
    <w:r>
      <w:rPr>
        <w:sz w:val="20"/>
      </w:rPr>
      <w:t xml:space="preserve"> 11/28/2017</w:t>
    </w:r>
    <w:r>
      <w:ptab w:relativeTo="margin" w:alignment="right" w:leader="none"/>
    </w:r>
    <w:r w:rsidRPr="001635B1">
      <w:rPr>
        <w:sz w:val="20"/>
      </w:rPr>
      <w:t xml:space="preserve"> </w:t>
    </w:r>
    <w:r w:rsidRPr="008C29F4">
      <w:rPr>
        <w:sz w:val="20"/>
      </w:rPr>
      <w:t xml:space="preserve">Page </w:t>
    </w:r>
    <w:r w:rsidRPr="008C29F4">
      <w:rPr>
        <w:rStyle w:val="PageNumber"/>
        <w:sz w:val="20"/>
      </w:rPr>
      <w:fldChar w:fldCharType="begin"/>
    </w:r>
    <w:r w:rsidRPr="008C29F4">
      <w:rPr>
        <w:rStyle w:val="PageNumber"/>
        <w:sz w:val="20"/>
      </w:rPr>
      <w:instrText xml:space="preserve"> PAGE </w:instrText>
    </w:r>
    <w:r w:rsidRPr="008C29F4">
      <w:rPr>
        <w:rStyle w:val="PageNumber"/>
        <w:sz w:val="20"/>
      </w:rPr>
      <w:fldChar w:fldCharType="separate"/>
    </w:r>
    <w:r w:rsidR="001C211F">
      <w:rPr>
        <w:rStyle w:val="PageNumber"/>
        <w:noProof/>
        <w:sz w:val="20"/>
      </w:rPr>
      <w:t>2</w:t>
    </w:r>
    <w:r w:rsidRPr="008C29F4">
      <w:rPr>
        <w:rStyle w:val="PageNumber"/>
        <w:sz w:val="20"/>
      </w:rPr>
      <w:fldChar w:fldCharType="end"/>
    </w:r>
    <w:r w:rsidRPr="008C29F4">
      <w:rPr>
        <w:rStyle w:val="PageNumber"/>
        <w:sz w:val="20"/>
      </w:rPr>
      <w:t xml:space="preserve"> of </w:t>
    </w:r>
    <w:r w:rsidRPr="008C29F4">
      <w:rPr>
        <w:rStyle w:val="PageNumber"/>
        <w:sz w:val="20"/>
      </w:rPr>
      <w:fldChar w:fldCharType="begin"/>
    </w:r>
    <w:r w:rsidRPr="008C29F4">
      <w:rPr>
        <w:rStyle w:val="PageNumber"/>
        <w:sz w:val="20"/>
      </w:rPr>
      <w:instrText xml:space="preserve"> NUMPAGES </w:instrText>
    </w:r>
    <w:r w:rsidRPr="008C29F4">
      <w:rPr>
        <w:rStyle w:val="PageNumber"/>
        <w:sz w:val="20"/>
      </w:rPr>
      <w:fldChar w:fldCharType="separate"/>
    </w:r>
    <w:r w:rsidR="001C211F">
      <w:rPr>
        <w:rStyle w:val="PageNumber"/>
        <w:noProof/>
        <w:sz w:val="20"/>
      </w:rPr>
      <w:t>2</w:t>
    </w:r>
    <w:r w:rsidRPr="008C29F4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2995" w14:textId="77777777" w:rsidR="00251BD5" w:rsidRDefault="00251BD5" w:rsidP="00545424">
      <w:pPr>
        <w:spacing w:line="240" w:lineRule="auto"/>
      </w:pPr>
      <w:r>
        <w:separator/>
      </w:r>
    </w:p>
  </w:footnote>
  <w:footnote w:type="continuationSeparator" w:id="0">
    <w:p w14:paraId="2227F9DF" w14:textId="77777777" w:rsidR="00251BD5" w:rsidRDefault="00251BD5" w:rsidP="005454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E73"/>
    <w:multiLevelType w:val="hybridMultilevel"/>
    <w:tmpl w:val="19DE9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9ECE98">
      <w:start w:val="1"/>
      <w:numFmt w:val="lowerLetter"/>
      <w:lvlText w:val="%2."/>
      <w:lvlJc w:val="left"/>
      <w:pPr>
        <w:ind w:left="72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2267"/>
    <w:multiLevelType w:val="hybridMultilevel"/>
    <w:tmpl w:val="2738E3A8"/>
    <w:lvl w:ilvl="0" w:tplc="059ECE98">
      <w:start w:val="1"/>
      <w:numFmt w:val="lowerLetter"/>
      <w:lvlText w:val="%1."/>
      <w:lvlJc w:val="left"/>
      <w:pPr>
        <w:ind w:left="720" w:firstLine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AA9"/>
    <w:multiLevelType w:val="hybridMultilevel"/>
    <w:tmpl w:val="FFA4BDD2"/>
    <w:lvl w:ilvl="0" w:tplc="16785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151865"/>
    <w:multiLevelType w:val="hybridMultilevel"/>
    <w:tmpl w:val="2F16C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3821"/>
    <w:multiLevelType w:val="hybridMultilevel"/>
    <w:tmpl w:val="ED80C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5C69"/>
    <w:multiLevelType w:val="hybridMultilevel"/>
    <w:tmpl w:val="65A8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0C0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B7C59"/>
    <w:multiLevelType w:val="hybridMultilevel"/>
    <w:tmpl w:val="9E1C0C58"/>
    <w:lvl w:ilvl="0" w:tplc="16785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A5EB4">
      <w:start w:val="1"/>
      <w:numFmt w:val="lowerLetter"/>
      <w:lvlText w:val="%2."/>
      <w:lvlJc w:val="left"/>
      <w:pPr>
        <w:ind w:left="720" w:firstLine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E73DB"/>
    <w:multiLevelType w:val="hybridMultilevel"/>
    <w:tmpl w:val="BFEC3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BB7882"/>
    <w:multiLevelType w:val="hybridMultilevel"/>
    <w:tmpl w:val="B956880C"/>
    <w:lvl w:ilvl="0" w:tplc="16785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DD"/>
    <w:rsid w:val="000250AB"/>
    <w:rsid w:val="00032134"/>
    <w:rsid w:val="000940A2"/>
    <w:rsid w:val="000B2DEB"/>
    <w:rsid w:val="000C309D"/>
    <w:rsid w:val="00114605"/>
    <w:rsid w:val="00121752"/>
    <w:rsid w:val="00125E0B"/>
    <w:rsid w:val="00126AF1"/>
    <w:rsid w:val="00146052"/>
    <w:rsid w:val="00175102"/>
    <w:rsid w:val="00185D14"/>
    <w:rsid w:val="001C211F"/>
    <w:rsid w:val="001C3F19"/>
    <w:rsid w:val="001D3F4D"/>
    <w:rsid w:val="00216E3F"/>
    <w:rsid w:val="00224ACE"/>
    <w:rsid w:val="0023217B"/>
    <w:rsid w:val="00241B6B"/>
    <w:rsid w:val="00251BD5"/>
    <w:rsid w:val="00264F8A"/>
    <w:rsid w:val="00291E83"/>
    <w:rsid w:val="00297E9B"/>
    <w:rsid w:val="002B20F0"/>
    <w:rsid w:val="002E708C"/>
    <w:rsid w:val="00322AF5"/>
    <w:rsid w:val="0032382A"/>
    <w:rsid w:val="00323854"/>
    <w:rsid w:val="00330552"/>
    <w:rsid w:val="00352C02"/>
    <w:rsid w:val="00352C37"/>
    <w:rsid w:val="00365755"/>
    <w:rsid w:val="00372940"/>
    <w:rsid w:val="0037392E"/>
    <w:rsid w:val="00390737"/>
    <w:rsid w:val="00397F09"/>
    <w:rsid w:val="003E7945"/>
    <w:rsid w:val="00402FE7"/>
    <w:rsid w:val="00421DF1"/>
    <w:rsid w:val="0044684B"/>
    <w:rsid w:val="00474055"/>
    <w:rsid w:val="004B7B3F"/>
    <w:rsid w:val="004D3AE2"/>
    <w:rsid w:val="00500ACF"/>
    <w:rsid w:val="0051125E"/>
    <w:rsid w:val="00512F75"/>
    <w:rsid w:val="00513DFC"/>
    <w:rsid w:val="00535233"/>
    <w:rsid w:val="00545424"/>
    <w:rsid w:val="0056484A"/>
    <w:rsid w:val="005735EF"/>
    <w:rsid w:val="005739C3"/>
    <w:rsid w:val="00620DF7"/>
    <w:rsid w:val="00640B63"/>
    <w:rsid w:val="006A783E"/>
    <w:rsid w:val="006D0A6A"/>
    <w:rsid w:val="006E2993"/>
    <w:rsid w:val="006F23AE"/>
    <w:rsid w:val="00724972"/>
    <w:rsid w:val="00786B7B"/>
    <w:rsid w:val="00790C33"/>
    <w:rsid w:val="0079209F"/>
    <w:rsid w:val="0079659A"/>
    <w:rsid w:val="007B41E6"/>
    <w:rsid w:val="007B65F0"/>
    <w:rsid w:val="007C0733"/>
    <w:rsid w:val="007C2A3F"/>
    <w:rsid w:val="007D4C37"/>
    <w:rsid w:val="007D6CF2"/>
    <w:rsid w:val="007E0787"/>
    <w:rsid w:val="00806EDE"/>
    <w:rsid w:val="0081649D"/>
    <w:rsid w:val="008750B9"/>
    <w:rsid w:val="00875BB7"/>
    <w:rsid w:val="0089791E"/>
    <w:rsid w:val="008B367A"/>
    <w:rsid w:val="008C306F"/>
    <w:rsid w:val="008D5631"/>
    <w:rsid w:val="008E0E0F"/>
    <w:rsid w:val="009028B1"/>
    <w:rsid w:val="009358EB"/>
    <w:rsid w:val="009704A4"/>
    <w:rsid w:val="00980790"/>
    <w:rsid w:val="009A3D02"/>
    <w:rsid w:val="009C0962"/>
    <w:rsid w:val="009C4805"/>
    <w:rsid w:val="009E32B6"/>
    <w:rsid w:val="00A02D3A"/>
    <w:rsid w:val="00A26071"/>
    <w:rsid w:val="00A27E63"/>
    <w:rsid w:val="00A333E1"/>
    <w:rsid w:val="00A61909"/>
    <w:rsid w:val="00A62F2C"/>
    <w:rsid w:val="00A9795B"/>
    <w:rsid w:val="00AA5BDD"/>
    <w:rsid w:val="00AB3A3A"/>
    <w:rsid w:val="00AC4BC7"/>
    <w:rsid w:val="00AD473C"/>
    <w:rsid w:val="00B12CED"/>
    <w:rsid w:val="00B137B2"/>
    <w:rsid w:val="00B16F5A"/>
    <w:rsid w:val="00B25E06"/>
    <w:rsid w:val="00B600A4"/>
    <w:rsid w:val="00B618AB"/>
    <w:rsid w:val="00B61BDC"/>
    <w:rsid w:val="00B8699A"/>
    <w:rsid w:val="00B87E5B"/>
    <w:rsid w:val="00BE30B6"/>
    <w:rsid w:val="00BE6D5D"/>
    <w:rsid w:val="00C30D27"/>
    <w:rsid w:val="00C34E72"/>
    <w:rsid w:val="00C6349D"/>
    <w:rsid w:val="00C92245"/>
    <w:rsid w:val="00CD4BF5"/>
    <w:rsid w:val="00D00C00"/>
    <w:rsid w:val="00D20CDE"/>
    <w:rsid w:val="00D22399"/>
    <w:rsid w:val="00D3023E"/>
    <w:rsid w:val="00D4287F"/>
    <w:rsid w:val="00D77F49"/>
    <w:rsid w:val="00D803D3"/>
    <w:rsid w:val="00DA0D23"/>
    <w:rsid w:val="00DB3A06"/>
    <w:rsid w:val="00DD2925"/>
    <w:rsid w:val="00EA0899"/>
    <w:rsid w:val="00EA5047"/>
    <w:rsid w:val="00EC18A4"/>
    <w:rsid w:val="00EC629C"/>
    <w:rsid w:val="00ED1D2B"/>
    <w:rsid w:val="00EF07B4"/>
    <w:rsid w:val="00EF4DE6"/>
    <w:rsid w:val="00F16050"/>
    <w:rsid w:val="00F22FF9"/>
    <w:rsid w:val="00F404ED"/>
    <w:rsid w:val="00F63DEF"/>
    <w:rsid w:val="00F650A9"/>
    <w:rsid w:val="00F7741C"/>
    <w:rsid w:val="00F876AA"/>
    <w:rsid w:val="00FB1A29"/>
    <w:rsid w:val="00FE1C58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1AE7"/>
  <w15:chartTrackingRefBased/>
  <w15:docId w15:val="{8F5B0BBA-CB79-4EA3-9B79-3CF1DF42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0F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5233"/>
    <w:pPr>
      <w:tabs>
        <w:tab w:val="left" w:pos="360"/>
        <w:tab w:val="left" w:pos="720"/>
        <w:tab w:val="left" w:pos="1080"/>
        <w:tab w:val="left" w:pos="1440"/>
      </w:tabs>
      <w:spacing w:line="240" w:lineRule="auto"/>
      <w:contextualSpacing/>
      <w:jc w:val="center"/>
    </w:pPr>
    <w:rPr>
      <w:rFonts w:asciiTheme="majorHAnsi" w:eastAsiaTheme="majorEastAsia" w:hAnsiTheme="majorHAnsi" w:cstheme="majorBidi"/>
      <w:noProof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5233"/>
    <w:rPr>
      <w:rFonts w:asciiTheme="majorHAnsi" w:eastAsiaTheme="majorEastAsia" w:hAnsiTheme="majorHAnsi" w:cstheme="majorBidi"/>
      <w:noProof/>
      <w:spacing w:val="-1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B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4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24"/>
    <w:rPr>
      <w:rFonts w:asciiTheme="minorHAnsi" w:hAnsiTheme="minorHAnsi"/>
    </w:rPr>
  </w:style>
  <w:style w:type="paragraph" w:styleId="Footer">
    <w:name w:val="footer"/>
    <w:basedOn w:val="Normal"/>
    <w:link w:val="FooterChar"/>
    <w:unhideWhenUsed/>
    <w:rsid w:val="005454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5424"/>
    <w:rPr>
      <w:rFonts w:asciiTheme="minorHAnsi" w:hAnsiTheme="minorHAnsi"/>
    </w:rPr>
  </w:style>
  <w:style w:type="character" w:styleId="PageNumber">
    <w:name w:val="page number"/>
    <w:basedOn w:val="DefaultParagraphFont"/>
    <w:rsid w:val="00545424"/>
  </w:style>
  <w:style w:type="character" w:styleId="Hyperlink">
    <w:name w:val="Hyperlink"/>
    <w:basedOn w:val="DefaultParagraphFont"/>
    <w:uiPriority w:val="99"/>
    <w:unhideWhenUsed/>
    <w:rsid w:val="00264F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23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27E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A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B3F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1C211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sttacomacc.sharepoint.com/sites/curriculumcommittee/_layouts/15/guestaccess.aspx?guestaccesstoken=f%2FoMeHZDjWVNCp5rGR0rowCBKNZ%2BQ3lSqrINrbb70tU%3D&amp;docid=2_1838b0795cb394ba196be2c819e88a8e3&amp;rev=1&amp;e=bc9bee0d7e5048ae9210ebdc0e69660a" TargetMode="External"/><Relationship Id="rId18" Type="http://schemas.openxmlformats.org/officeDocument/2006/relationships/hyperlink" Target="https://testtacomacc.sharepoint.com/sites/curriculumcommittee/_layouts/15/guestaccess.aspx?guestaccesstoken=6esLwoGk5vITQNA7zXQFkB8WVU8OEvu%2BCAMvMEvw2h8%3D&amp;docid=2_1acd45317ce0a4045a2564cb92f8cc6fc&amp;rev=1&amp;e=62871133c00d43baa8de9532b7f1a7b2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sttacomacc.sharepoint.com/sites/curriculumcommittee/_layouts/15/guestaccess.aspx?guestaccesstoken=T7prGUtTn4ZV4vmzFPMjs7JE%2FMmDdjZ5YUjC%2FTF52QM%3D&amp;docid=2_1adef8ebf905a4f9c85d83066ca75070b&amp;rev=1&amp;e=a9b127f20c44459e857872cf7af2eff6" TargetMode="External"/><Relationship Id="rId17" Type="http://schemas.openxmlformats.org/officeDocument/2006/relationships/hyperlink" Target="https://testtacomacc.sharepoint.com/sites/curriculumcommittee/_layouts/15/guestaccess.aspx?guestaccesstoken=OFGyyCwGlDj%2BTVdJH8MHVpRDLr6DUAPrLcO32g0%2FgWc%3D&amp;docid=2_163330ba8a43f4ed6ba547be0838f0885&amp;rev=1&amp;e=3a564b4a964b49ea9b65511bda701e2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urricunet.com/Tacoma/reports/course_outline_html.cfm?courses_id=30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esttacomacc.sharepoint.com/sites/curriculumcommittee/_layouts/15/guestaccess.aspx?guestaccesstoken=lSqSPfQONIAAbUqvXrLqV8uZIHVJqD6t6Se0rdLuOUI%3D&amp;docid=2_152cd39deee9e4d328099f87c519e6934&amp;rev=1&amp;e=ca4c16f3c6a746cea670e27f474a54d6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sttacomacc.sharepoint.com/sites/curriculumcommittee/_layouts/15/guestaccess.aspx?guestaccesstoken=RmvtkSIBLB%2BEONrMgAbV2JaRKIhAY9IQteR5o%2F7s41Y%3D&amp;docid=2_1b4704f31178149acab1c12b7b99d3041&amp;rev=1&amp;e=715226409122428182f18b86065775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58EC835771E43BFA855E963C54A63" ma:contentTypeVersion="13" ma:contentTypeDescription="Create a new document." ma:contentTypeScope="" ma:versionID="0b46b57e84346242e6c2e5db3f638767">
  <xsd:schema xmlns:xsd="http://www.w3.org/2001/XMLSchema" xmlns:xs="http://www.w3.org/2001/XMLSchema" xmlns:p="http://schemas.microsoft.com/office/2006/metadata/properties" xmlns:ns3="fb31461b-df72-42bd-923a-f20cba8ab958" xmlns:ns4="73786143-92c8-4f1a-a1dd-08d25b09ea8b" targetNamespace="http://schemas.microsoft.com/office/2006/metadata/properties" ma:root="true" ma:fieldsID="1b22f9bf29e94efea3e7588ea2e74504" ns3:_="" ns4:_="">
    <xsd:import namespace="fb31461b-df72-42bd-923a-f20cba8ab958"/>
    <xsd:import namespace="73786143-92c8-4f1a-a1dd-08d25b09ea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461b-df72-42bd-923a-f20cba8ab9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86143-92c8-4f1a-a1dd-08d25b09e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95BA-A5FB-48CB-A0A6-DB1FA9668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461b-df72-42bd-923a-f20cba8ab958"/>
    <ds:schemaRef ds:uri="73786143-92c8-4f1a-a1dd-08d25b09e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2A91A-7440-4476-9CA3-8141921A6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9A8B8-908E-45A6-A2FF-1E41877C8E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40B35-110E-4300-A8EA-D0E92872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Hunter</dc:creator>
  <cp:keywords/>
  <dc:description/>
  <cp:lastModifiedBy>Stephens, Jessica</cp:lastModifiedBy>
  <cp:revision>3</cp:revision>
  <cp:lastPrinted>2017-11-06T16:11:00Z</cp:lastPrinted>
  <dcterms:created xsi:type="dcterms:W3CDTF">2019-10-11T21:24:00Z</dcterms:created>
  <dcterms:modified xsi:type="dcterms:W3CDTF">2019-12-03T22:53:00Z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0x01010001858EC835771E43BFA855E963C54A63</vt:lpwstr>
  </property>
</Properties>
</file>