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CEFAB3" w14:textId="4E577EAB" w:rsidR="00584CFD" w:rsidRPr="00584CFD" w:rsidRDefault="004516C2" w:rsidP="004516C2">
      <w:pPr>
        <w:tabs>
          <w:tab w:val="center" w:pos="4680"/>
        </w:tabs>
        <w:suppressAutoHyphens/>
        <w:spacing w:after="0" w:line="240" w:lineRule="auto"/>
        <w:rPr>
          <w:rFonts w:eastAsia="Times New Roman" w:cstheme="minorHAnsi"/>
          <w:b/>
          <w:bCs/>
        </w:rPr>
      </w:pPr>
      <w:r>
        <w:rPr>
          <w:rFonts w:eastAsia="Times New Roman" w:cstheme="minorHAnsi"/>
          <w:b/>
          <w:bCs/>
        </w:rPr>
        <w:tab/>
      </w:r>
      <w:r w:rsidR="00584CFD" w:rsidRPr="00584CFD">
        <w:rPr>
          <w:rFonts w:eastAsia="Times New Roman" w:cstheme="minorHAnsi"/>
          <w:b/>
          <w:bCs/>
        </w:rPr>
        <w:t>_______________TACOMA COMMUNITY COLLEGE________________</w:t>
      </w:r>
      <w:r w:rsidR="00584CFD" w:rsidRPr="00584CFD">
        <w:rPr>
          <w:rFonts w:eastAsia="Times New Roman" w:cstheme="minorHAnsi"/>
          <w:b/>
          <w:bCs/>
        </w:rPr>
        <w:fldChar w:fldCharType="begin"/>
      </w:r>
      <w:r w:rsidR="00584CFD" w:rsidRPr="00584CFD">
        <w:rPr>
          <w:rFonts w:eastAsia="Times New Roman" w:cstheme="minorHAnsi"/>
          <w:b/>
          <w:bCs/>
        </w:rPr>
        <w:instrText xml:space="preserve"> </w:instrText>
      </w:r>
      <w:r w:rsidR="00584CFD" w:rsidRPr="00584CFD">
        <w:rPr>
          <w:rFonts w:eastAsia="Times New Roman" w:cstheme="minorHAnsi"/>
          <w:b/>
          <w:bCs/>
        </w:rPr>
        <w:fldChar w:fldCharType="end"/>
      </w:r>
    </w:p>
    <w:p w14:paraId="25F42C53" w14:textId="23552A6B" w:rsidR="004516C2" w:rsidRDefault="004516C2" w:rsidP="004516C2">
      <w:pPr>
        <w:keepNext/>
        <w:tabs>
          <w:tab w:val="center" w:pos="4680"/>
        </w:tabs>
        <w:suppressAutoHyphens/>
        <w:spacing w:after="0" w:line="240" w:lineRule="auto"/>
        <w:outlineLvl w:val="1"/>
        <w:rPr>
          <w:rFonts w:eastAsia="Times New Roman" w:cstheme="minorHAnsi"/>
          <w:b/>
          <w:bCs/>
        </w:rPr>
      </w:pPr>
      <w:r>
        <w:rPr>
          <w:rFonts w:eastAsia="Times New Roman" w:cstheme="minorHAnsi"/>
          <w:b/>
          <w:bCs/>
        </w:rPr>
        <w:tab/>
      </w:r>
      <w:r w:rsidR="00572499">
        <w:rPr>
          <w:rFonts w:eastAsia="Times New Roman" w:cstheme="minorHAnsi"/>
          <w:b/>
          <w:bCs/>
        </w:rPr>
        <w:t xml:space="preserve">Healthcare </w:t>
      </w:r>
      <w:r>
        <w:rPr>
          <w:rFonts w:eastAsia="Times New Roman" w:cstheme="minorHAnsi"/>
          <w:b/>
          <w:bCs/>
        </w:rPr>
        <w:t>Pathway</w:t>
      </w:r>
    </w:p>
    <w:p w14:paraId="275D1F92" w14:textId="1549228A" w:rsidR="00584CFD" w:rsidRPr="00584CFD" w:rsidRDefault="004516C2" w:rsidP="004516C2">
      <w:pPr>
        <w:keepNext/>
        <w:tabs>
          <w:tab w:val="center" w:pos="4680"/>
        </w:tabs>
        <w:suppressAutoHyphens/>
        <w:spacing w:after="0" w:line="240" w:lineRule="auto"/>
        <w:outlineLvl w:val="1"/>
        <w:rPr>
          <w:rFonts w:eastAsia="Times New Roman" w:cstheme="minorHAnsi"/>
          <w:b/>
          <w:bCs/>
        </w:rPr>
      </w:pPr>
      <w:r>
        <w:rPr>
          <w:rFonts w:eastAsia="Times New Roman" w:cstheme="minorHAnsi"/>
          <w:b/>
          <w:bCs/>
        </w:rPr>
        <w:tab/>
      </w:r>
      <w:r w:rsidR="00584CFD" w:rsidRPr="00584CFD">
        <w:rPr>
          <w:rFonts w:eastAsia="Times New Roman" w:cstheme="minorHAnsi"/>
          <w:b/>
          <w:bCs/>
        </w:rPr>
        <w:t>Respiratory Therapy Program</w:t>
      </w:r>
    </w:p>
    <w:p w14:paraId="3A90F809" w14:textId="2818CFB6" w:rsidR="00584CFD" w:rsidRPr="00584CFD" w:rsidRDefault="00584CFD" w:rsidP="191CC0FB">
      <w:pPr>
        <w:keepNext/>
        <w:spacing w:after="0" w:line="240" w:lineRule="auto"/>
        <w:outlineLvl w:val="0"/>
        <w:rPr>
          <w:rFonts w:eastAsia="Times New Roman"/>
          <w:b/>
          <w:bCs/>
          <w:sz w:val="28"/>
          <w:szCs w:val="28"/>
          <w:u w:val="single"/>
        </w:rPr>
      </w:pPr>
      <w:r w:rsidRPr="191CC0FB">
        <w:rPr>
          <w:rFonts w:eastAsia="Times New Roman"/>
          <w:b/>
          <w:bCs/>
          <w:sz w:val="28"/>
          <w:szCs w:val="28"/>
          <w:u w:val="single"/>
        </w:rPr>
        <w:t>Winter 202</w:t>
      </w:r>
      <w:r w:rsidR="004148C9">
        <w:rPr>
          <w:rFonts w:eastAsia="Times New Roman"/>
          <w:b/>
          <w:bCs/>
          <w:sz w:val="28"/>
          <w:szCs w:val="28"/>
          <w:u w:val="single"/>
        </w:rPr>
        <w:t>6</w:t>
      </w:r>
    </w:p>
    <w:p w14:paraId="66883C7F" w14:textId="77777777" w:rsidR="00584CFD" w:rsidRPr="00584CFD" w:rsidRDefault="00584CFD" w:rsidP="00584CFD">
      <w:pPr>
        <w:spacing w:after="0" w:line="240" w:lineRule="auto"/>
        <w:rPr>
          <w:rFonts w:eastAsia="Times New Roman" w:cstheme="minorHAnsi"/>
          <w:sz w:val="24"/>
          <w:szCs w:val="24"/>
        </w:rPr>
      </w:pPr>
    </w:p>
    <w:p w14:paraId="06777B9D" w14:textId="26862BD5" w:rsidR="00584CFD" w:rsidRPr="00584CFD" w:rsidRDefault="00584CFD" w:rsidP="191CC0FB">
      <w:pPr>
        <w:suppressAutoHyphens/>
        <w:spacing w:after="0" w:line="240" w:lineRule="auto"/>
        <w:rPr>
          <w:rFonts w:eastAsia="Times New Roman"/>
          <w:b/>
          <w:bCs/>
          <w:sz w:val="24"/>
          <w:szCs w:val="24"/>
        </w:rPr>
      </w:pPr>
      <w:r w:rsidRPr="191CC0FB">
        <w:rPr>
          <w:rFonts w:eastAsia="Times New Roman"/>
          <w:b/>
          <w:bCs/>
          <w:sz w:val="24"/>
          <w:szCs w:val="24"/>
        </w:rPr>
        <w:t>COURSE</w:t>
      </w:r>
      <w:r w:rsidRPr="191CC0FB">
        <w:rPr>
          <w:rFonts w:eastAsia="Times New Roman"/>
          <w:sz w:val="24"/>
          <w:szCs w:val="24"/>
        </w:rPr>
        <w:t xml:space="preserve">: </w:t>
      </w:r>
      <w:r w:rsidR="004148C9">
        <w:rPr>
          <w:rFonts w:eastAsia="Times New Roman"/>
          <w:sz w:val="28"/>
          <w:szCs w:val="28"/>
        </w:rPr>
        <w:t>17484</w:t>
      </w:r>
      <w:r w:rsidR="773C10B7" w:rsidRPr="191CC0FB">
        <w:rPr>
          <w:rFonts w:eastAsia="Times New Roman"/>
          <w:sz w:val="28"/>
          <w:szCs w:val="28"/>
        </w:rPr>
        <w:t xml:space="preserve">- </w:t>
      </w:r>
      <w:r w:rsidRPr="191CC0FB">
        <w:rPr>
          <w:rFonts w:eastAsia="Times New Roman"/>
          <w:sz w:val="28"/>
          <w:szCs w:val="28"/>
        </w:rPr>
        <w:t>RC 281</w:t>
      </w:r>
      <w:r w:rsidR="5D483351" w:rsidRPr="191CC0FB">
        <w:rPr>
          <w:rFonts w:eastAsia="Times New Roman"/>
          <w:sz w:val="28"/>
          <w:szCs w:val="28"/>
        </w:rPr>
        <w:t xml:space="preserve"> </w:t>
      </w:r>
      <w:r w:rsidRPr="191CC0FB">
        <w:rPr>
          <w:rFonts w:eastAsia="Times New Roman"/>
          <w:sz w:val="28"/>
          <w:szCs w:val="28"/>
        </w:rPr>
        <w:t xml:space="preserve">Specialty Clinical II </w:t>
      </w:r>
      <w:r>
        <w:tab/>
      </w:r>
    </w:p>
    <w:p w14:paraId="30CDD79B" w14:textId="77777777" w:rsidR="00584CFD" w:rsidRPr="00584CFD" w:rsidRDefault="00584CFD" w:rsidP="00584CFD">
      <w:pPr>
        <w:tabs>
          <w:tab w:val="left" w:pos="0"/>
        </w:tabs>
        <w:suppressAutoHyphens/>
        <w:spacing w:after="0" w:line="240" w:lineRule="auto"/>
        <w:rPr>
          <w:rFonts w:eastAsia="Times New Roman" w:cstheme="minorHAnsi"/>
          <w:sz w:val="24"/>
          <w:szCs w:val="24"/>
        </w:rPr>
      </w:pPr>
    </w:p>
    <w:p w14:paraId="00E6BFDD" w14:textId="574404E4" w:rsidR="00584CFD" w:rsidRPr="00584CFD" w:rsidRDefault="00584CFD" w:rsidP="191CC0FB">
      <w:pPr>
        <w:suppressAutoHyphens/>
        <w:spacing w:after="0" w:line="240" w:lineRule="auto"/>
        <w:rPr>
          <w:rFonts w:eastAsia="Times New Roman"/>
          <w:sz w:val="24"/>
          <w:szCs w:val="24"/>
        </w:rPr>
      </w:pPr>
      <w:r w:rsidRPr="191CC0FB">
        <w:rPr>
          <w:rFonts w:eastAsia="Times New Roman"/>
          <w:b/>
          <w:bCs/>
          <w:sz w:val="24"/>
          <w:szCs w:val="24"/>
        </w:rPr>
        <w:t>INSTRUCTOR</w:t>
      </w:r>
      <w:r w:rsidRPr="191CC0FB">
        <w:rPr>
          <w:rFonts w:eastAsia="Times New Roman"/>
          <w:sz w:val="24"/>
          <w:szCs w:val="24"/>
        </w:rPr>
        <w:t xml:space="preserve">:   </w:t>
      </w:r>
      <w:r w:rsidRPr="191CC0FB">
        <w:rPr>
          <w:rFonts w:eastAsia="Times New Roman"/>
          <w:sz w:val="28"/>
          <w:szCs w:val="28"/>
        </w:rPr>
        <w:t xml:space="preserve">Kellee Rickerl, </w:t>
      </w:r>
      <w:r w:rsidR="568E8350" w:rsidRPr="191CC0FB">
        <w:rPr>
          <w:rFonts w:ascii="Calibri" w:eastAsia="Calibri" w:hAnsi="Calibri" w:cs="Calibri"/>
          <w:sz w:val="28"/>
          <w:szCs w:val="28"/>
        </w:rPr>
        <w:t xml:space="preserve">M.Ed., </w:t>
      </w:r>
      <w:proofErr w:type="gramStart"/>
      <w:r w:rsidR="568E8350" w:rsidRPr="191CC0FB">
        <w:rPr>
          <w:rFonts w:ascii="Calibri" w:eastAsia="Calibri" w:hAnsi="Calibri" w:cs="Calibri"/>
          <w:sz w:val="28"/>
          <w:szCs w:val="28"/>
        </w:rPr>
        <w:t xml:space="preserve">RRT  </w:t>
      </w:r>
      <w:r w:rsidRPr="191CC0FB">
        <w:rPr>
          <w:rFonts w:eastAsia="Times New Roman"/>
          <w:sz w:val="28"/>
          <w:szCs w:val="28"/>
        </w:rPr>
        <w:t>Phone</w:t>
      </w:r>
      <w:proofErr w:type="gramEnd"/>
      <w:r w:rsidRPr="191CC0FB">
        <w:rPr>
          <w:rFonts w:eastAsia="Times New Roman"/>
          <w:sz w:val="28"/>
          <w:szCs w:val="28"/>
        </w:rPr>
        <w:t xml:space="preserve">: 253-566-5206 </w:t>
      </w:r>
      <w:r w:rsidRPr="00584CFD">
        <w:rPr>
          <w:rFonts w:eastAsia="Times New Roman" w:cstheme="minorHAnsi"/>
          <w:sz w:val="24"/>
          <w:szCs w:val="24"/>
        </w:rPr>
        <w:tab/>
      </w:r>
      <w:r w:rsidRPr="00584CFD">
        <w:rPr>
          <w:rFonts w:eastAsia="Times New Roman" w:cstheme="minorHAnsi"/>
          <w:sz w:val="24"/>
          <w:szCs w:val="24"/>
        </w:rPr>
        <w:tab/>
      </w:r>
      <w:r w:rsidRPr="00584CFD">
        <w:rPr>
          <w:rFonts w:eastAsia="Times New Roman" w:cstheme="minorHAnsi"/>
          <w:sz w:val="24"/>
          <w:szCs w:val="24"/>
        </w:rPr>
        <w:tab/>
      </w:r>
      <w:r w:rsidRPr="00584CFD">
        <w:rPr>
          <w:rFonts w:eastAsia="Times New Roman" w:cstheme="minorHAnsi"/>
          <w:sz w:val="24"/>
          <w:szCs w:val="24"/>
        </w:rPr>
        <w:tab/>
      </w:r>
      <w:r w:rsidRPr="00584CFD">
        <w:rPr>
          <w:rFonts w:eastAsia="Times New Roman" w:cstheme="minorHAnsi"/>
          <w:sz w:val="24"/>
          <w:szCs w:val="24"/>
        </w:rPr>
        <w:tab/>
      </w:r>
      <w:r w:rsidRPr="00584CFD">
        <w:rPr>
          <w:rFonts w:eastAsia="Times New Roman" w:cstheme="minorHAnsi"/>
          <w:sz w:val="24"/>
          <w:szCs w:val="24"/>
        </w:rPr>
        <w:tab/>
      </w:r>
      <w:r w:rsidRPr="00584CFD">
        <w:rPr>
          <w:rFonts w:eastAsia="Times New Roman" w:cstheme="minorHAnsi"/>
          <w:sz w:val="24"/>
          <w:szCs w:val="24"/>
        </w:rPr>
        <w:tab/>
      </w:r>
      <w:r w:rsidRPr="191CC0FB">
        <w:rPr>
          <w:rFonts w:eastAsia="Times New Roman"/>
          <w:sz w:val="28"/>
          <w:szCs w:val="28"/>
        </w:rPr>
        <w:t xml:space="preserve">E-mail: </w:t>
      </w:r>
      <w:hyperlink r:id="rId8" w:history="1">
        <w:r w:rsidRPr="191CC0FB">
          <w:rPr>
            <w:rFonts w:eastAsia="Times New Roman"/>
            <w:color w:val="0000FF"/>
            <w:sz w:val="28"/>
            <w:szCs w:val="28"/>
            <w:u w:val="single"/>
          </w:rPr>
          <w:t>krickerl@tacomacc.edu</w:t>
        </w:r>
      </w:hyperlink>
    </w:p>
    <w:p w14:paraId="2F5B42B3" w14:textId="77777777" w:rsidR="00584CFD" w:rsidRPr="00584CFD" w:rsidRDefault="00584CFD" w:rsidP="00584CFD">
      <w:pPr>
        <w:tabs>
          <w:tab w:val="left" w:pos="0"/>
        </w:tabs>
        <w:suppressAutoHyphens/>
        <w:spacing w:after="0" w:line="240" w:lineRule="auto"/>
        <w:rPr>
          <w:rFonts w:eastAsia="Times New Roman" w:cstheme="minorHAnsi"/>
          <w:sz w:val="24"/>
          <w:szCs w:val="24"/>
        </w:rPr>
      </w:pPr>
      <w:r w:rsidRPr="00584CFD">
        <w:rPr>
          <w:rFonts w:eastAsia="Times New Roman" w:cstheme="minorHAnsi"/>
          <w:sz w:val="24"/>
          <w:szCs w:val="24"/>
        </w:rPr>
        <w:tab/>
      </w:r>
      <w:r w:rsidRPr="00584CFD">
        <w:rPr>
          <w:rFonts w:eastAsia="Times New Roman" w:cstheme="minorHAnsi"/>
          <w:sz w:val="24"/>
          <w:szCs w:val="24"/>
        </w:rPr>
        <w:tab/>
      </w:r>
      <w:r w:rsidRPr="00584CFD">
        <w:rPr>
          <w:rFonts w:eastAsia="Times New Roman" w:cstheme="minorHAnsi"/>
          <w:sz w:val="24"/>
          <w:szCs w:val="24"/>
        </w:rPr>
        <w:tab/>
      </w:r>
      <w:r w:rsidRPr="00584CFD">
        <w:rPr>
          <w:rFonts w:eastAsia="Times New Roman" w:cstheme="minorHAnsi"/>
          <w:sz w:val="24"/>
          <w:szCs w:val="24"/>
        </w:rPr>
        <w:tab/>
        <w:t xml:space="preserve">          </w:t>
      </w:r>
      <w:r w:rsidRPr="00584CFD">
        <w:rPr>
          <w:rFonts w:eastAsia="Times New Roman" w:cstheme="minorHAnsi"/>
          <w:sz w:val="24"/>
          <w:szCs w:val="24"/>
        </w:rPr>
        <w:tab/>
      </w:r>
      <w:r w:rsidRPr="00584CFD">
        <w:rPr>
          <w:rFonts w:eastAsia="Times New Roman" w:cstheme="minorHAnsi"/>
          <w:sz w:val="24"/>
          <w:szCs w:val="24"/>
        </w:rPr>
        <w:tab/>
      </w:r>
      <w:r w:rsidRPr="00584CFD">
        <w:rPr>
          <w:rFonts w:eastAsia="Times New Roman" w:cstheme="minorHAnsi"/>
          <w:sz w:val="24"/>
          <w:szCs w:val="24"/>
        </w:rPr>
        <w:tab/>
      </w:r>
      <w:r w:rsidRPr="00584CFD">
        <w:rPr>
          <w:rFonts w:eastAsia="Times New Roman" w:cstheme="minorHAnsi"/>
          <w:sz w:val="24"/>
          <w:szCs w:val="24"/>
        </w:rPr>
        <w:tab/>
      </w:r>
    </w:p>
    <w:p w14:paraId="5B1A9675" w14:textId="2E9D379F" w:rsidR="00584CFD" w:rsidRPr="00584CFD" w:rsidRDefault="00584CFD" w:rsidP="191CC0FB">
      <w:pPr>
        <w:suppressAutoHyphens/>
        <w:spacing w:after="0" w:line="240" w:lineRule="auto"/>
        <w:rPr>
          <w:rFonts w:ascii="Calibri" w:eastAsia="Calibri" w:hAnsi="Calibri" w:cs="Calibri"/>
          <w:sz w:val="28"/>
          <w:szCs w:val="28"/>
        </w:rPr>
      </w:pPr>
      <w:r w:rsidRPr="191CC0FB">
        <w:rPr>
          <w:rFonts w:eastAsia="Times New Roman"/>
          <w:b/>
          <w:bCs/>
          <w:sz w:val="24"/>
          <w:szCs w:val="24"/>
        </w:rPr>
        <w:t>OFFICE HOURS</w:t>
      </w:r>
      <w:r w:rsidR="009540F3">
        <w:rPr>
          <w:rFonts w:eastAsia="Times New Roman"/>
          <w:b/>
          <w:bCs/>
          <w:sz w:val="24"/>
          <w:szCs w:val="24"/>
        </w:rPr>
        <w:t xml:space="preserve">: </w:t>
      </w:r>
      <w:r w:rsidR="009540F3" w:rsidRPr="009540F3">
        <w:rPr>
          <w:rStyle w:val="Strong"/>
          <w:rFonts w:cstheme="minorHAnsi"/>
          <w:b w:val="0"/>
          <w:bCs w:val="0"/>
          <w:color w:val="000000"/>
          <w:sz w:val="24"/>
          <w:szCs w:val="24"/>
          <w:shd w:val="clear" w:color="auto" w:fill="FFFFFF"/>
        </w:rPr>
        <w:t xml:space="preserve">Mondays 0830-0930, Tuesdays &amp; Thursdays </w:t>
      </w:r>
      <w:r w:rsidR="00CA6EA2">
        <w:rPr>
          <w:rStyle w:val="Strong"/>
          <w:rFonts w:cstheme="minorHAnsi"/>
          <w:b w:val="0"/>
          <w:bCs w:val="0"/>
          <w:color w:val="000000"/>
          <w:sz w:val="24"/>
          <w:szCs w:val="24"/>
          <w:shd w:val="clear" w:color="auto" w:fill="FFFFFF"/>
        </w:rPr>
        <w:t xml:space="preserve">drop in </w:t>
      </w:r>
      <w:r w:rsidR="009540F3" w:rsidRPr="009540F3">
        <w:rPr>
          <w:rStyle w:val="Strong"/>
          <w:rFonts w:cstheme="minorHAnsi"/>
          <w:b w:val="0"/>
          <w:bCs w:val="0"/>
          <w:color w:val="000000"/>
          <w:sz w:val="24"/>
          <w:szCs w:val="24"/>
          <w:shd w:val="clear" w:color="auto" w:fill="FFFFFF"/>
        </w:rPr>
        <w:t>or</w:t>
      </w:r>
      <w:r w:rsidR="004148C9">
        <w:rPr>
          <w:rStyle w:val="Strong"/>
          <w:rFonts w:cstheme="minorHAnsi"/>
          <w:b w:val="0"/>
          <w:bCs w:val="0"/>
          <w:color w:val="000000"/>
          <w:sz w:val="24"/>
          <w:szCs w:val="24"/>
          <w:shd w:val="clear" w:color="auto" w:fill="FFFFFF"/>
        </w:rPr>
        <w:t xml:space="preserve"> Select Fridays by appointment</w:t>
      </w:r>
      <w:r w:rsidR="009540F3" w:rsidRPr="009540F3">
        <w:rPr>
          <w:rStyle w:val="Strong"/>
          <w:rFonts w:cstheme="minorHAnsi"/>
          <w:b w:val="0"/>
          <w:bCs w:val="0"/>
          <w:color w:val="000000"/>
          <w:sz w:val="24"/>
          <w:szCs w:val="24"/>
          <w:shd w:val="clear" w:color="auto" w:fill="FFFFFF"/>
        </w:rPr>
        <w:t xml:space="preserve"> or other times can be arranged if you schedule an appointment.</w:t>
      </w:r>
      <w:r w:rsidR="009540F3">
        <w:rPr>
          <w:rStyle w:val="Strong"/>
          <w:rFonts w:cstheme="minorHAnsi"/>
          <w:b w:val="0"/>
          <w:bCs w:val="0"/>
          <w:color w:val="000000"/>
          <w:sz w:val="24"/>
          <w:szCs w:val="24"/>
          <w:shd w:val="clear" w:color="auto" w:fill="FFFFFF"/>
        </w:rPr>
        <w:t xml:space="preserve"> I am available to meet in my office, via Zoom</w:t>
      </w:r>
      <w:r w:rsidR="00CA6EA2">
        <w:rPr>
          <w:rStyle w:val="Strong"/>
          <w:rFonts w:cstheme="minorHAnsi"/>
          <w:b w:val="0"/>
          <w:bCs w:val="0"/>
          <w:color w:val="000000"/>
          <w:sz w:val="24"/>
          <w:szCs w:val="24"/>
          <w:shd w:val="clear" w:color="auto" w:fill="FFFFFF"/>
        </w:rPr>
        <w:t xml:space="preserve">, </w:t>
      </w:r>
      <w:r w:rsidR="009540F3">
        <w:rPr>
          <w:rStyle w:val="Strong"/>
          <w:rFonts w:cstheme="minorHAnsi"/>
          <w:b w:val="0"/>
          <w:bCs w:val="0"/>
          <w:color w:val="000000"/>
          <w:sz w:val="24"/>
          <w:szCs w:val="24"/>
          <w:shd w:val="clear" w:color="auto" w:fill="FFFFFF"/>
        </w:rPr>
        <w:t xml:space="preserve">Teams or with a quick phone call if necessary. </w:t>
      </w:r>
      <w:r>
        <w:tab/>
      </w:r>
    </w:p>
    <w:p w14:paraId="6E414E0E" w14:textId="77777777" w:rsidR="2D35116C" w:rsidRDefault="2D35116C" w:rsidP="191CC0FB">
      <w:pPr>
        <w:shd w:val="clear" w:color="auto" w:fill="FFFFFF" w:themeFill="background1"/>
        <w:spacing w:before="240" w:after="0" w:line="339" w:lineRule="atLeast"/>
        <w:outlineLvl w:val="0"/>
        <w:rPr>
          <w:rFonts w:eastAsia="Times New Roman"/>
          <w:b/>
          <w:bCs/>
          <w:sz w:val="24"/>
          <w:szCs w:val="24"/>
        </w:rPr>
      </w:pPr>
      <w:r w:rsidRPr="191CC0FB">
        <w:rPr>
          <w:rFonts w:eastAsia="Times New Roman"/>
          <w:b/>
          <w:bCs/>
          <w:sz w:val="24"/>
          <w:szCs w:val="24"/>
        </w:rPr>
        <w:t>Access and Accommodations:</w:t>
      </w:r>
    </w:p>
    <w:p w14:paraId="3B2509A9" w14:textId="65BBD346" w:rsidR="2D35116C" w:rsidRDefault="2D35116C" w:rsidP="006731A4">
      <w:pPr>
        <w:pBdr>
          <w:top w:val="single" w:sz="4" w:space="1" w:color="auto"/>
          <w:left w:val="single" w:sz="4" w:space="4" w:color="auto"/>
          <w:bottom w:val="single" w:sz="4" w:space="1" w:color="auto"/>
          <w:right w:val="single" w:sz="4" w:space="4" w:color="auto"/>
        </w:pBdr>
        <w:rPr>
          <w:rFonts w:ascii="Calibri" w:eastAsia="Calibri" w:hAnsi="Calibri" w:cs="Calibri"/>
        </w:rPr>
      </w:pPr>
      <w:r w:rsidRPr="191CC0FB">
        <w:rPr>
          <w:rFonts w:ascii="Calibri" w:eastAsia="Calibri" w:hAnsi="Calibri" w:cs="Calibri"/>
        </w:rPr>
        <w:t xml:space="preserve">Your experience and access in this class are important to me. If you have already established disability </w:t>
      </w:r>
      <w:r w:rsidR="00CA6EA2" w:rsidRPr="191CC0FB">
        <w:rPr>
          <w:rFonts w:ascii="Calibri" w:eastAsia="Calibri" w:hAnsi="Calibri" w:cs="Calibri"/>
        </w:rPr>
        <w:t>accommodation</w:t>
      </w:r>
      <w:r w:rsidRPr="191CC0FB">
        <w:rPr>
          <w:rFonts w:ascii="Calibri" w:eastAsia="Calibri" w:hAnsi="Calibri" w:cs="Calibri"/>
        </w:rPr>
        <w:t xml:space="preserve"> with the Access Services office, please communicate your approved </w:t>
      </w:r>
      <w:r w:rsidR="00CA6EA2" w:rsidRPr="191CC0FB">
        <w:rPr>
          <w:rFonts w:ascii="Calibri" w:eastAsia="Calibri" w:hAnsi="Calibri" w:cs="Calibri"/>
        </w:rPr>
        <w:t>accommodation</w:t>
      </w:r>
      <w:r w:rsidRPr="191CC0FB">
        <w:rPr>
          <w:rFonts w:ascii="Calibri" w:eastAsia="Calibri" w:hAnsi="Calibri" w:cs="Calibri"/>
        </w:rPr>
        <w:t xml:space="preserve"> to me at your earliest convenience so we can discuss your needs in this course. Please request that the Access Services office email copies of your approved Accommodation Letter to me. You are also </w:t>
      </w:r>
      <w:r w:rsidR="00CA6EA2" w:rsidRPr="191CC0FB">
        <w:rPr>
          <w:rFonts w:ascii="Calibri" w:eastAsia="Calibri" w:hAnsi="Calibri" w:cs="Calibri"/>
        </w:rPr>
        <w:t>welcome</w:t>
      </w:r>
      <w:r w:rsidRPr="191CC0FB">
        <w:rPr>
          <w:rFonts w:ascii="Calibri" w:eastAsia="Calibri" w:hAnsi="Calibri" w:cs="Calibri"/>
        </w:rPr>
        <w:t xml:space="preserve"> </w:t>
      </w:r>
      <w:r w:rsidR="006731A4">
        <w:rPr>
          <w:rFonts w:ascii="Calibri" w:eastAsia="Calibri" w:hAnsi="Calibri" w:cs="Calibri"/>
        </w:rPr>
        <w:t xml:space="preserve">to </w:t>
      </w:r>
      <w:r w:rsidRPr="191CC0FB">
        <w:rPr>
          <w:rFonts w:ascii="Calibri" w:eastAsia="Calibri" w:hAnsi="Calibri" w:cs="Calibri"/>
        </w:rPr>
        <w:t>provide me with printed copies.</w:t>
      </w:r>
    </w:p>
    <w:p w14:paraId="718A33E8" w14:textId="2DF31EAE" w:rsidR="2D35116C" w:rsidRDefault="2D35116C" w:rsidP="006731A4">
      <w:pPr>
        <w:pBdr>
          <w:top w:val="single" w:sz="4" w:space="1" w:color="auto"/>
          <w:left w:val="single" w:sz="4" w:space="4" w:color="auto"/>
          <w:bottom w:val="single" w:sz="4" w:space="1" w:color="auto"/>
          <w:right w:val="single" w:sz="4" w:space="4" w:color="auto"/>
        </w:pBdr>
        <w:rPr>
          <w:rFonts w:ascii="Calibri" w:eastAsia="Calibri" w:hAnsi="Calibri" w:cs="Calibri"/>
        </w:rPr>
      </w:pPr>
      <w:r w:rsidRPr="191CC0FB">
        <w:rPr>
          <w:rFonts w:ascii="Calibri" w:eastAsia="Calibri" w:hAnsi="Calibri" w:cs="Calibri"/>
        </w:rPr>
        <w:t xml:space="preserve">If you have a health condition or disability that may require accommodations and have not established services, you are encouraged to contact Access Services at (253) 460-4437 or </w:t>
      </w:r>
      <w:hyperlink r:id="rId9">
        <w:r w:rsidRPr="191CC0FB">
          <w:rPr>
            <w:rStyle w:val="Hyperlink"/>
            <w:rFonts w:ascii="Calibri" w:eastAsia="Calibri" w:hAnsi="Calibri" w:cs="Calibri"/>
          </w:rPr>
          <w:t>access@tacomacc.edu</w:t>
        </w:r>
      </w:hyperlink>
      <w:r w:rsidRPr="191CC0FB">
        <w:rPr>
          <w:rFonts w:ascii="Calibri" w:eastAsia="Calibri" w:hAnsi="Calibri" w:cs="Calibri"/>
        </w:rPr>
        <w:t>.</w:t>
      </w:r>
    </w:p>
    <w:p w14:paraId="621614EA" w14:textId="672D9003" w:rsidR="2D35116C" w:rsidRDefault="2D35116C" w:rsidP="006731A4">
      <w:pPr>
        <w:pBdr>
          <w:top w:val="single" w:sz="4" w:space="1" w:color="auto"/>
          <w:left w:val="single" w:sz="4" w:space="4" w:color="auto"/>
          <w:bottom w:val="single" w:sz="4" w:space="1" w:color="auto"/>
          <w:right w:val="single" w:sz="4" w:space="4" w:color="auto"/>
        </w:pBdr>
        <w:spacing w:after="0" w:line="240" w:lineRule="auto"/>
        <w:rPr>
          <w:rFonts w:ascii="Calibri" w:eastAsia="Calibri" w:hAnsi="Calibri" w:cs="Calibri"/>
          <w:sz w:val="24"/>
          <w:szCs w:val="24"/>
        </w:rPr>
      </w:pPr>
      <w:r w:rsidRPr="191CC0FB">
        <w:rPr>
          <w:rFonts w:ascii="Calibri" w:eastAsia="Calibri" w:hAnsi="Calibri" w:cs="Calibri"/>
        </w:rPr>
        <w:t xml:space="preserve">Access Services offers resources and coordinates reasonable </w:t>
      </w:r>
      <w:r w:rsidR="00CA6EA2" w:rsidRPr="191CC0FB">
        <w:rPr>
          <w:rFonts w:ascii="Calibri" w:eastAsia="Calibri" w:hAnsi="Calibri" w:cs="Calibri"/>
        </w:rPr>
        <w:t>accommodation</w:t>
      </w:r>
      <w:r w:rsidRPr="191CC0FB">
        <w:rPr>
          <w:rFonts w:ascii="Calibri" w:eastAsia="Calibri" w:hAnsi="Calibri" w:cs="Calibri"/>
        </w:rPr>
        <w:t xml:space="preserve"> for students with disabilities and/or temporary health conditions.  Reasonable accommodat</w:t>
      </w:r>
      <w:r w:rsidRPr="191CC0FB">
        <w:rPr>
          <w:rFonts w:ascii="Calibri" w:eastAsia="Calibri" w:hAnsi="Calibri" w:cs="Calibri"/>
          <w:sz w:val="20"/>
          <w:szCs w:val="20"/>
        </w:rPr>
        <w:t>ions are established through an interactive process and begin with an intake appointment. Access Services located in Building 7.</w:t>
      </w:r>
    </w:p>
    <w:p w14:paraId="4CC10C6C" w14:textId="10117F56" w:rsidR="191CC0FB" w:rsidRDefault="191CC0FB" w:rsidP="191CC0FB">
      <w:pPr>
        <w:spacing w:after="0" w:line="240" w:lineRule="auto"/>
        <w:rPr>
          <w:rFonts w:ascii="Calibri" w:eastAsia="Calibri" w:hAnsi="Calibri" w:cs="Calibri"/>
          <w:sz w:val="20"/>
          <w:szCs w:val="20"/>
        </w:rPr>
      </w:pPr>
    </w:p>
    <w:p w14:paraId="2E4A2AF0" w14:textId="77777777" w:rsidR="723F7D94" w:rsidRDefault="723F7D94" w:rsidP="006731A4">
      <w:pPr>
        <w:pBdr>
          <w:top w:val="single" w:sz="4" w:space="1" w:color="auto"/>
          <w:left w:val="single" w:sz="4" w:space="4" w:color="auto"/>
          <w:bottom w:val="single" w:sz="4" w:space="1" w:color="auto"/>
          <w:right w:val="single" w:sz="4" w:space="4" w:color="auto"/>
        </w:pBdr>
        <w:spacing w:after="0" w:line="240" w:lineRule="auto"/>
        <w:rPr>
          <w:rFonts w:eastAsia="Times New Roman"/>
          <w:b/>
          <w:bCs/>
          <w:sz w:val="24"/>
          <w:szCs w:val="24"/>
        </w:rPr>
      </w:pPr>
      <w:r w:rsidRPr="191CC0FB">
        <w:rPr>
          <w:rFonts w:eastAsia="Times New Roman"/>
          <w:b/>
          <w:bCs/>
          <w:sz w:val="24"/>
          <w:szCs w:val="24"/>
        </w:rPr>
        <w:t>Faith and Conscience Accommodations:</w:t>
      </w:r>
    </w:p>
    <w:p w14:paraId="015B6B62" w14:textId="77777777" w:rsidR="723F7D94" w:rsidRDefault="723F7D94" w:rsidP="006731A4">
      <w:pPr>
        <w:pBdr>
          <w:top w:val="single" w:sz="4" w:space="1" w:color="auto"/>
          <w:left w:val="single" w:sz="4" w:space="4" w:color="auto"/>
          <w:bottom w:val="single" w:sz="4" w:space="1" w:color="auto"/>
          <w:right w:val="single" w:sz="4" w:space="4" w:color="auto"/>
        </w:pBdr>
        <w:spacing w:after="0" w:line="240" w:lineRule="auto"/>
        <w:rPr>
          <w:rFonts w:eastAsia="Times New Roman"/>
          <w:sz w:val="24"/>
          <w:szCs w:val="24"/>
        </w:rPr>
      </w:pPr>
      <w:r w:rsidRPr="191CC0FB">
        <w:rPr>
          <w:rFonts w:eastAsia="Times New Roman"/>
          <w:sz w:val="24"/>
          <w:szCs w:val="24"/>
        </w:rPr>
        <w:t xml:space="preserve">Reasonable Accommodations for Religion/Conscience: Students who will be absent from course activities due to reasons of faith or conscience may seek reasonable accommodations so that grades are not impacted. Such requests must be made within the first two weeks of the quarter and should follow the procedures listed in the </w:t>
      </w:r>
      <w:hyperlink r:id="rId10">
        <w:r w:rsidRPr="191CC0FB">
          <w:rPr>
            <w:rFonts w:eastAsia="Times New Roman"/>
            <w:color w:val="0000FF"/>
            <w:sz w:val="24"/>
            <w:szCs w:val="24"/>
            <w:u w:val="single"/>
          </w:rPr>
          <w:t>Leave for Faith &amp; Conscience policy webpage.</w:t>
        </w:r>
      </w:hyperlink>
    </w:p>
    <w:p w14:paraId="400E1608" w14:textId="77777777" w:rsidR="191CC0FB" w:rsidRDefault="191CC0FB" w:rsidP="191CC0FB">
      <w:pPr>
        <w:spacing w:after="0" w:line="240" w:lineRule="auto"/>
        <w:rPr>
          <w:rFonts w:eastAsia="Times New Roman"/>
          <w:sz w:val="24"/>
          <w:szCs w:val="24"/>
        </w:rPr>
      </w:pPr>
    </w:p>
    <w:p w14:paraId="3E0A5CFA" w14:textId="2C31AD6D" w:rsidR="191CC0FB" w:rsidRDefault="191CC0FB" w:rsidP="191CC0FB">
      <w:pPr>
        <w:spacing w:after="0" w:line="240" w:lineRule="auto"/>
        <w:rPr>
          <w:rFonts w:ascii="Calibri" w:eastAsia="Calibri" w:hAnsi="Calibri" w:cs="Calibri"/>
          <w:sz w:val="20"/>
          <w:szCs w:val="20"/>
        </w:rPr>
      </w:pPr>
    </w:p>
    <w:p w14:paraId="260AEC25" w14:textId="77777777" w:rsidR="00584CFD" w:rsidRPr="00584CFD" w:rsidRDefault="00584CFD" w:rsidP="00584CFD">
      <w:pPr>
        <w:keepNext/>
        <w:spacing w:after="0" w:line="240" w:lineRule="auto"/>
        <w:outlineLvl w:val="0"/>
        <w:rPr>
          <w:rFonts w:eastAsia="Times New Roman" w:cstheme="minorHAnsi"/>
          <w:sz w:val="28"/>
          <w:szCs w:val="28"/>
        </w:rPr>
      </w:pPr>
      <w:r w:rsidRPr="00584CFD">
        <w:rPr>
          <w:rFonts w:eastAsia="Times New Roman" w:cstheme="minorHAnsi"/>
          <w:b/>
          <w:bCs/>
          <w:sz w:val="28"/>
          <w:szCs w:val="28"/>
          <w:u w:val="single"/>
        </w:rPr>
        <w:t>Course Description:</w:t>
      </w:r>
      <w:r w:rsidRPr="00584CFD">
        <w:rPr>
          <w:rFonts w:eastAsia="Times New Roman" w:cstheme="minorHAnsi"/>
          <w:sz w:val="28"/>
          <w:szCs w:val="28"/>
        </w:rPr>
        <w:t xml:space="preserve"> </w:t>
      </w:r>
    </w:p>
    <w:p w14:paraId="0C121D50" w14:textId="2AD1C843" w:rsidR="00584CFD" w:rsidRDefault="00584CFD" w:rsidP="191CC0FB">
      <w:pPr>
        <w:suppressAutoHyphens/>
        <w:spacing w:after="0" w:line="240" w:lineRule="auto"/>
        <w:rPr>
          <w:rFonts w:eastAsia="Times New Roman"/>
          <w:sz w:val="24"/>
          <w:szCs w:val="24"/>
        </w:rPr>
      </w:pPr>
      <w:r w:rsidRPr="191CC0FB">
        <w:rPr>
          <w:rFonts w:eastAsia="Times New Roman"/>
          <w:sz w:val="24"/>
          <w:szCs w:val="24"/>
        </w:rPr>
        <w:t>RC 281 is designed to prepare the second year Respiratory Care student as an expert Respiratory Care Practitioner (RCP).  Emphasis is placed on advanced assessment techniques and therapy modalities.  This class consists of critical care clinical rotations and online assignments</w:t>
      </w:r>
      <w:r w:rsidR="00F072BB" w:rsidRPr="191CC0FB">
        <w:rPr>
          <w:rFonts w:eastAsia="Times New Roman"/>
          <w:sz w:val="24"/>
          <w:szCs w:val="24"/>
        </w:rPr>
        <w:t xml:space="preserve"> divided into two 5-week sessions</w:t>
      </w:r>
      <w:r w:rsidRPr="191CC0FB">
        <w:rPr>
          <w:rFonts w:eastAsia="Times New Roman"/>
          <w:sz w:val="24"/>
          <w:szCs w:val="24"/>
        </w:rPr>
        <w:t>. There are specialty rotations is term</w:t>
      </w:r>
      <w:r w:rsidR="00CA6EA2">
        <w:rPr>
          <w:rFonts w:eastAsia="Times New Roman"/>
          <w:sz w:val="24"/>
          <w:szCs w:val="24"/>
        </w:rPr>
        <w:t xml:space="preserve"> for some of you</w:t>
      </w:r>
      <w:r w:rsidRPr="191CC0FB">
        <w:rPr>
          <w:rFonts w:eastAsia="Times New Roman"/>
          <w:sz w:val="24"/>
          <w:szCs w:val="24"/>
        </w:rPr>
        <w:t xml:space="preserve"> at Mary Bridge Children’s Hospital</w:t>
      </w:r>
      <w:r w:rsidR="004516C2">
        <w:rPr>
          <w:rFonts w:eastAsia="Times New Roman"/>
          <w:sz w:val="24"/>
          <w:szCs w:val="24"/>
        </w:rPr>
        <w:t xml:space="preserve"> or Harborview Medical Center</w:t>
      </w:r>
      <w:r w:rsidR="00CA6EA2">
        <w:rPr>
          <w:rFonts w:eastAsia="Times New Roman"/>
          <w:sz w:val="24"/>
          <w:szCs w:val="24"/>
        </w:rPr>
        <w:t>,</w:t>
      </w:r>
      <w:r w:rsidR="00F072BB" w:rsidRPr="191CC0FB">
        <w:rPr>
          <w:rFonts w:eastAsia="Times New Roman"/>
          <w:sz w:val="24"/>
          <w:szCs w:val="24"/>
        </w:rPr>
        <w:t xml:space="preserve"> see Canvas course for specifics for th</w:t>
      </w:r>
      <w:r w:rsidR="00CA6EA2">
        <w:rPr>
          <w:rFonts w:eastAsia="Times New Roman"/>
          <w:sz w:val="24"/>
          <w:szCs w:val="24"/>
        </w:rPr>
        <w:t>is</w:t>
      </w:r>
      <w:r w:rsidR="00F072BB" w:rsidRPr="191CC0FB">
        <w:rPr>
          <w:rFonts w:eastAsia="Times New Roman"/>
          <w:sz w:val="24"/>
          <w:szCs w:val="24"/>
        </w:rPr>
        <w:t xml:space="preserve"> rotation</w:t>
      </w:r>
      <w:r w:rsidRPr="191CC0FB">
        <w:rPr>
          <w:rFonts w:eastAsia="Times New Roman"/>
          <w:sz w:val="24"/>
          <w:szCs w:val="24"/>
        </w:rPr>
        <w:t>. Students’ clinical days are assigned and generally on Tuesday</w:t>
      </w:r>
      <w:r w:rsidR="6BB30B4A" w:rsidRPr="191CC0FB">
        <w:rPr>
          <w:rFonts w:eastAsia="Times New Roman"/>
          <w:sz w:val="24"/>
          <w:szCs w:val="24"/>
        </w:rPr>
        <w:t xml:space="preserve"> or</w:t>
      </w:r>
      <w:r w:rsidRPr="191CC0FB">
        <w:rPr>
          <w:rFonts w:eastAsia="Times New Roman"/>
          <w:sz w:val="24"/>
          <w:szCs w:val="24"/>
        </w:rPr>
        <w:t xml:space="preserve"> Thursday</w:t>
      </w:r>
      <w:r w:rsidR="654CDBA2" w:rsidRPr="191CC0FB">
        <w:rPr>
          <w:rFonts w:eastAsia="Times New Roman"/>
          <w:sz w:val="24"/>
          <w:szCs w:val="24"/>
        </w:rPr>
        <w:t>.</w:t>
      </w:r>
      <w:r w:rsidRPr="191CC0FB">
        <w:rPr>
          <w:rFonts w:eastAsia="Times New Roman"/>
          <w:sz w:val="24"/>
          <w:szCs w:val="24"/>
        </w:rPr>
        <w:t xml:space="preserve">  Clinical rotations will begin the first week of </w:t>
      </w:r>
      <w:r w:rsidR="004516C2">
        <w:rPr>
          <w:rFonts w:eastAsia="Times New Roman"/>
          <w:sz w:val="24"/>
          <w:szCs w:val="24"/>
        </w:rPr>
        <w:t>the quarter</w:t>
      </w:r>
      <w:r w:rsidRPr="191CC0FB">
        <w:rPr>
          <w:rFonts w:eastAsia="Times New Roman"/>
          <w:sz w:val="24"/>
          <w:szCs w:val="24"/>
        </w:rPr>
        <w:t xml:space="preserve">.  Clinical start times will vary by site, </w:t>
      </w:r>
      <w:r w:rsidR="009540F3" w:rsidRPr="191CC0FB">
        <w:rPr>
          <w:rFonts w:eastAsia="Times New Roman"/>
          <w:sz w:val="24"/>
          <w:szCs w:val="24"/>
        </w:rPr>
        <w:t>most</w:t>
      </w:r>
      <w:r w:rsidRPr="191CC0FB">
        <w:rPr>
          <w:rFonts w:eastAsia="Times New Roman"/>
          <w:sz w:val="24"/>
          <w:szCs w:val="24"/>
        </w:rPr>
        <w:t xml:space="preserve"> sites start at 0600-0700. Reliable transportation for travel to clinical is mandatory. </w:t>
      </w:r>
    </w:p>
    <w:p w14:paraId="4FFFF4FE" w14:textId="77777777" w:rsidR="0007621C" w:rsidRPr="00584CFD" w:rsidRDefault="0007621C" w:rsidP="191CC0FB">
      <w:pPr>
        <w:suppressAutoHyphens/>
        <w:spacing w:after="0" w:line="240" w:lineRule="auto"/>
        <w:rPr>
          <w:rFonts w:eastAsia="Times New Roman"/>
          <w:sz w:val="24"/>
          <w:szCs w:val="24"/>
        </w:rPr>
      </w:pPr>
    </w:p>
    <w:p w14:paraId="2E882ACA" w14:textId="77777777" w:rsidR="0007621C" w:rsidRDefault="0007621C" w:rsidP="0007621C">
      <w:pPr>
        <w:suppressAutoHyphens/>
        <w:spacing w:after="0" w:line="240" w:lineRule="auto"/>
        <w:rPr>
          <w:rFonts w:eastAsia="Times New Roman" w:cstheme="minorHAnsi"/>
          <w:sz w:val="28"/>
          <w:szCs w:val="28"/>
        </w:rPr>
      </w:pPr>
      <w:r w:rsidRPr="00584CFD">
        <w:rPr>
          <w:rFonts w:eastAsia="Times New Roman" w:cstheme="minorHAnsi"/>
          <w:b/>
          <w:bCs/>
          <w:sz w:val="28"/>
          <w:szCs w:val="28"/>
          <w:u w:val="single"/>
        </w:rPr>
        <w:t>Materials/Equipment:</w:t>
      </w:r>
      <w:r w:rsidRPr="00584CFD">
        <w:rPr>
          <w:rFonts w:eastAsia="Times New Roman" w:cstheme="minorHAnsi"/>
          <w:sz w:val="28"/>
          <w:szCs w:val="28"/>
        </w:rPr>
        <w:t xml:space="preserve">  </w:t>
      </w:r>
    </w:p>
    <w:p w14:paraId="38DE41E7" w14:textId="77777777" w:rsidR="0007621C" w:rsidRPr="00DD7486" w:rsidRDefault="0007621C" w:rsidP="0007621C">
      <w:pPr>
        <w:suppressAutoHyphens/>
        <w:spacing w:after="0" w:line="240" w:lineRule="auto"/>
        <w:rPr>
          <w:rFonts w:eastAsia="Times New Roman" w:cstheme="minorHAnsi"/>
          <w:bCs/>
          <w:sz w:val="24"/>
          <w:szCs w:val="24"/>
        </w:rPr>
      </w:pPr>
      <w:r w:rsidRPr="00DD7486">
        <w:rPr>
          <w:rFonts w:eastAsia="Times New Roman" w:cstheme="minorHAnsi"/>
          <w:bCs/>
          <w:sz w:val="24"/>
          <w:szCs w:val="24"/>
        </w:rPr>
        <w:t xml:space="preserve">You are required to have for clinical: </w:t>
      </w:r>
    </w:p>
    <w:p w14:paraId="41930F70" w14:textId="6C766DCA" w:rsidR="0007621C" w:rsidRPr="00DD7486" w:rsidRDefault="0007621C" w:rsidP="0090023A">
      <w:pPr>
        <w:numPr>
          <w:ilvl w:val="0"/>
          <w:numId w:val="15"/>
        </w:numPr>
        <w:suppressAutoHyphens/>
        <w:spacing w:after="0" w:line="240" w:lineRule="auto"/>
        <w:contextualSpacing/>
        <w:rPr>
          <w:rFonts w:eastAsia="Times New Roman" w:cstheme="minorHAnsi"/>
          <w:bCs/>
          <w:sz w:val="24"/>
          <w:szCs w:val="24"/>
        </w:rPr>
      </w:pPr>
      <w:r w:rsidRPr="00DD7486">
        <w:rPr>
          <w:rFonts w:eastAsia="Times New Roman" w:cstheme="minorHAnsi"/>
          <w:bCs/>
          <w:sz w:val="24"/>
          <w:szCs w:val="24"/>
        </w:rPr>
        <w:t xml:space="preserve">TCC RC Program </w:t>
      </w:r>
      <w:r w:rsidR="00572499" w:rsidRPr="00DD7486">
        <w:rPr>
          <w:rFonts w:eastAsia="Times New Roman" w:cstheme="minorHAnsi"/>
          <w:bCs/>
          <w:sz w:val="24"/>
          <w:szCs w:val="24"/>
        </w:rPr>
        <w:t>Scrubs</w:t>
      </w:r>
      <w:r w:rsidR="00572499">
        <w:rPr>
          <w:rFonts w:eastAsia="Times New Roman" w:cstheme="minorHAnsi"/>
          <w:bCs/>
          <w:sz w:val="24"/>
          <w:szCs w:val="24"/>
        </w:rPr>
        <w:t xml:space="preserve"> TCC</w:t>
      </w:r>
      <w:r w:rsidRPr="00DD7486">
        <w:rPr>
          <w:rFonts w:eastAsia="Times New Roman" w:cstheme="minorHAnsi"/>
          <w:bCs/>
          <w:sz w:val="24"/>
          <w:szCs w:val="24"/>
        </w:rPr>
        <w:t xml:space="preserve"> photo ID/Nametag</w:t>
      </w:r>
      <w:r>
        <w:rPr>
          <w:rFonts w:eastAsia="Times New Roman" w:cstheme="minorHAnsi"/>
          <w:bCs/>
          <w:sz w:val="24"/>
          <w:szCs w:val="24"/>
        </w:rPr>
        <w:t xml:space="preserve">  </w:t>
      </w:r>
      <w:r w:rsidR="0090023A">
        <w:rPr>
          <w:rFonts w:eastAsia="Times New Roman" w:cstheme="minorHAnsi"/>
          <w:bCs/>
          <w:sz w:val="24"/>
          <w:szCs w:val="24"/>
        </w:rPr>
        <w:t xml:space="preserve"> </w:t>
      </w:r>
      <w:r w:rsidRPr="00DD7486">
        <w:rPr>
          <w:rFonts w:eastAsia="Times New Roman" w:cstheme="minorHAnsi"/>
          <w:bCs/>
          <w:sz w:val="24"/>
          <w:szCs w:val="24"/>
        </w:rPr>
        <w:t>Watch w/second hand or digital</w:t>
      </w:r>
    </w:p>
    <w:p w14:paraId="75D44E1C" w14:textId="0F753411" w:rsidR="191CC0FB" w:rsidRPr="0007621C" w:rsidRDefault="0007621C" w:rsidP="0090023A">
      <w:pPr>
        <w:pStyle w:val="ListParagraph"/>
        <w:numPr>
          <w:ilvl w:val="0"/>
          <w:numId w:val="15"/>
        </w:numPr>
        <w:shd w:val="clear" w:color="auto" w:fill="FFFFFF" w:themeFill="background1"/>
        <w:spacing w:before="240" w:after="0" w:line="240" w:lineRule="auto"/>
        <w:outlineLvl w:val="0"/>
        <w:rPr>
          <w:rFonts w:eastAsia="Times New Roman"/>
          <w:b/>
          <w:bCs/>
          <w:sz w:val="24"/>
          <w:szCs w:val="24"/>
        </w:rPr>
      </w:pPr>
      <w:r w:rsidRPr="0007621C">
        <w:rPr>
          <w:rFonts w:eastAsia="Times New Roman" w:cstheme="minorHAnsi"/>
          <w:bCs/>
          <w:sz w:val="24"/>
          <w:szCs w:val="24"/>
        </w:rPr>
        <w:t>Leather Shoes</w:t>
      </w:r>
      <w:r w:rsidRPr="0007621C">
        <w:rPr>
          <w:rFonts w:eastAsia="Times New Roman" w:cstheme="minorHAnsi"/>
          <w:bCs/>
          <w:sz w:val="24"/>
          <w:szCs w:val="24"/>
        </w:rPr>
        <w:tab/>
      </w:r>
      <w:r>
        <w:rPr>
          <w:rFonts w:eastAsia="Times New Roman" w:cstheme="minorHAnsi"/>
          <w:bCs/>
          <w:sz w:val="24"/>
          <w:szCs w:val="24"/>
        </w:rPr>
        <w:t xml:space="preserve"> </w:t>
      </w:r>
      <w:r w:rsidRPr="0007621C">
        <w:rPr>
          <w:rFonts w:eastAsia="Times New Roman" w:cstheme="minorHAnsi"/>
          <w:bCs/>
          <w:sz w:val="24"/>
          <w:szCs w:val="24"/>
        </w:rPr>
        <w:t>Stethoscope</w:t>
      </w:r>
      <w:r w:rsidRPr="0007621C">
        <w:rPr>
          <w:rFonts w:eastAsia="Times New Roman" w:cstheme="minorHAnsi"/>
          <w:bCs/>
          <w:sz w:val="24"/>
          <w:szCs w:val="24"/>
        </w:rPr>
        <w:tab/>
        <w:t>Eye Protection</w:t>
      </w:r>
      <w:r w:rsidR="00572499" w:rsidRPr="0007621C">
        <w:rPr>
          <w:rFonts w:eastAsia="Times New Roman" w:cstheme="minorHAnsi"/>
          <w:bCs/>
          <w:sz w:val="24"/>
          <w:szCs w:val="24"/>
        </w:rPr>
        <w:tab/>
      </w:r>
      <w:r w:rsidR="00572499">
        <w:rPr>
          <w:rFonts w:eastAsia="Times New Roman" w:cstheme="minorHAnsi"/>
          <w:bCs/>
          <w:sz w:val="24"/>
          <w:szCs w:val="24"/>
        </w:rPr>
        <w:t xml:space="preserve"> N</w:t>
      </w:r>
      <w:r w:rsidRPr="0007621C">
        <w:rPr>
          <w:rFonts w:eastAsia="Times New Roman" w:cstheme="minorHAnsi"/>
          <w:bCs/>
          <w:sz w:val="24"/>
          <w:szCs w:val="24"/>
        </w:rPr>
        <w:t>-95 Masks</w:t>
      </w:r>
      <w:r w:rsidR="004516C2">
        <w:rPr>
          <w:rFonts w:eastAsia="Times New Roman" w:cstheme="minorHAnsi"/>
          <w:bCs/>
          <w:sz w:val="24"/>
          <w:szCs w:val="24"/>
        </w:rPr>
        <w:t xml:space="preserve"> </w:t>
      </w:r>
      <w:r w:rsidR="00572499" w:rsidRPr="0007621C">
        <w:rPr>
          <w:rFonts w:eastAsia="Times New Roman" w:cstheme="minorHAnsi"/>
          <w:bCs/>
          <w:sz w:val="24"/>
          <w:szCs w:val="24"/>
        </w:rPr>
        <w:t>Trajecsys</w:t>
      </w:r>
      <w:r w:rsidR="00572499">
        <w:rPr>
          <w:rFonts w:eastAsia="Times New Roman" w:cstheme="minorHAnsi"/>
          <w:bCs/>
          <w:sz w:val="24"/>
          <w:szCs w:val="24"/>
        </w:rPr>
        <w:t xml:space="preserve"> Black</w:t>
      </w:r>
      <w:r w:rsidR="0090023A">
        <w:rPr>
          <w:rFonts w:eastAsia="Times New Roman" w:cstheme="minorHAnsi"/>
          <w:bCs/>
          <w:sz w:val="24"/>
          <w:szCs w:val="24"/>
        </w:rPr>
        <w:t xml:space="preserve"> Pen Clinical Notebook</w:t>
      </w:r>
    </w:p>
    <w:p w14:paraId="12B85ED4" w14:textId="77777777" w:rsidR="00DD7486" w:rsidRPr="00584CFD" w:rsidRDefault="00DD7486" w:rsidP="00584CFD">
      <w:pPr>
        <w:suppressAutoHyphens/>
        <w:spacing w:after="0" w:line="240" w:lineRule="auto"/>
        <w:rPr>
          <w:rFonts w:eastAsia="Times New Roman" w:cstheme="minorHAnsi"/>
          <w:sz w:val="28"/>
          <w:szCs w:val="28"/>
        </w:rPr>
      </w:pPr>
    </w:p>
    <w:p w14:paraId="461A9FEA" w14:textId="77777777" w:rsidR="00584CFD" w:rsidRPr="00584CFD" w:rsidRDefault="00584CFD" w:rsidP="00584CFD">
      <w:pPr>
        <w:keepNext/>
        <w:spacing w:after="0" w:line="240" w:lineRule="auto"/>
        <w:outlineLvl w:val="0"/>
        <w:rPr>
          <w:rFonts w:eastAsia="Times New Roman" w:cstheme="minorHAnsi"/>
          <w:b/>
          <w:bCs/>
          <w:sz w:val="28"/>
          <w:szCs w:val="28"/>
          <w:u w:val="single"/>
        </w:rPr>
      </w:pPr>
      <w:r w:rsidRPr="00584CFD">
        <w:rPr>
          <w:rFonts w:eastAsia="Times New Roman" w:cstheme="minorHAnsi"/>
          <w:b/>
          <w:bCs/>
          <w:sz w:val="28"/>
          <w:szCs w:val="28"/>
          <w:u w:val="single"/>
        </w:rPr>
        <w:lastRenderedPageBreak/>
        <w:t>Conduct at the clinical sites:</w:t>
      </w:r>
    </w:p>
    <w:p w14:paraId="0675B6FE" w14:textId="2C7B4661" w:rsidR="00584CFD" w:rsidRPr="00584CFD" w:rsidRDefault="00584CFD" w:rsidP="00584CFD">
      <w:pPr>
        <w:spacing w:after="0" w:line="240" w:lineRule="auto"/>
        <w:rPr>
          <w:rFonts w:eastAsia="Times New Roman" w:cstheme="minorHAnsi"/>
          <w:b/>
          <w:sz w:val="24"/>
          <w:szCs w:val="24"/>
        </w:rPr>
      </w:pPr>
      <w:r w:rsidRPr="00584CFD">
        <w:rPr>
          <w:rFonts w:eastAsia="Times New Roman" w:cstheme="minorHAnsi"/>
          <w:sz w:val="24"/>
          <w:szCs w:val="24"/>
        </w:rPr>
        <w:t>Hospi</w:t>
      </w:r>
      <w:r w:rsidR="00DB358B">
        <w:rPr>
          <w:rFonts w:eastAsia="Times New Roman" w:cstheme="minorHAnsi"/>
          <w:sz w:val="24"/>
          <w:szCs w:val="24"/>
        </w:rPr>
        <w:t>tal personnel working with</w:t>
      </w:r>
      <w:r w:rsidRPr="00584CFD">
        <w:rPr>
          <w:rFonts w:eastAsia="Times New Roman" w:cstheme="minorHAnsi"/>
          <w:sz w:val="24"/>
          <w:szCs w:val="24"/>
        </w:rPr>
        <w:t xml:space="preserve"> critical care patients are justifiably very cautious about letting students work with their patients. </w:t>
      </w:r>
      <w:r w:rsidR="008C55A8">
        <w:rPr>
          <w:rFonts w:eastAsia="Times New Roman" w:cstheme="minorHAnsi"/>
          <w:sz w:val="24"/>
          <w:szCs w:val="24"/>
        </w:rPr>
        <w:t xml:space="preserve">This is especially true with neonatal and pediatric patients. </w:t>
      </w:r>
      <w:r w:rsidRPr="00584CFD">
        <w:rPr>
          <w:rFonts w:eastAsia="Times New Roman" w:cstheme="minorHAnsi"/>
          <w:sz w:val="24"/>
          <w:szCs w:val="24"/>
        </w:rPr>
        <w:t xml:space="preserve"> Therefore, it is necessary for the student to exhibit the highest possible degree of professionalism.  It is possible for the supervisory personnel at a clinical site to determine that a student is not competent to perform patient care.  If the student is found unable to continue at their assigned site, it is the students’ responsibility (through extra observation time, in-services, extra </w:t>
      </w:r>
      <w:r w:rsidR="008C55A8" w:rsidRPr="00584CFD">
        <w:rPr>
          <w:rFonts w:eastAsia="Times New Roman" w:cstheme="minorHAnsi"/>
          <w:sz w:val="24"/>
          <w:szCs w:val="24"/>
        </w:rPr>
        <w:t>experience,</w:t>
      </w:r>
      <w:r w:rsidRPr="00584CFD">
        <w:rPr>
          <w:rFonts w:eastAsia="Times New Roman" w:cstheme="minorHAnsi"/>
          <w:sz w:val="24"/>
          <w:szCs w:val="24"/>
        </w:rPr>
        <w:t xml:space="preserve"> and practice, etc.) to display to the appropriate person adequate clinical skills to fulfill the required clinical skills checklists. The Director of Clinical Education must be notified by the student </w:t>
      </w:r>
      <w:r w:rsidRPr="00584CFD">
        <w:rPr>
          <w:rFonts w:eastAsia="Times New Roman" w:cstheme="minorHAnsi"/>
          <w:b/>
          <w:sz w:val="24"/>
          <w:szCs w:val="24"/>
        </w:rPr>
        <w:t>immediately</w:t>
      </w:r>
      <w:r w:rsidRPr="00584CFD">
        <w:rPr>
          <w:rFonts w:eastAsia="Times New Roman" w:cstheme="minorHAnsi"/>
          <w:sz w:val="24"/>
          <w:szCs w:val="24"/>
        </w:rPr>
        <w:t xml:space="preserve"> if the student is asked to leave the site and not return. If this is not done, the program director will meet with the people involved to determine if the </w:t>
      </w:r>
      <w:r w:rsidR="0090023A" w:rsidRPr="00584CFD">
        <w:rPr>
          <w:rFonts w:eastAsia="Times New Roman" w:cstheme="minorHAnsi"/>
          <w:sz w:val="24"/>
          <w:szCs w:val="24"/>
        </w:rPr>
        <w:t xml:space="preserve">student </w:t>
      </w:r>
      <w:r w:rsidR="0090023A">
        <w:rPr>
          <w:rFonts w:eastAsia="Times New Roman" w:cstheme="minorHAnsi"/>
          <w:sz w:val="24"/>
          <w:szCs w:val="24"/>
        </w:rPr>
        <w:t>needs</w:t>
      </w:r>
      <w:r w:rsidR="005275F0">
        <w:rPr>
          <w:rFonts w:eastAsia="Times New Roman" w:cstheme="minorHAnsi"/>
          <w:sz w:val="24"/>
          <w:szCs w:val="24"/>
        </w:rPr>
        <w:t xml:space="preserve"> to be removed from clinical and if they </w:t>
      </w:r>
      <w:r w:rsidRPr="00584CFD">
        <w:rPr>
          <w:rFonts w:eastAsia="Times New Roman" w:cstheme="minorHAnsi"/>
          <w:sz w:val="24"/>
          <w:szCs w:val="24"/>
        </w:rPr>
        <w:t xml:space="preserve">may continue in the program.  </w:t>
      </w:r>
      <w:r w:rsidRPr="00584CFD">
        <w:rPr>
          <w:rFonts w:eastAsia="Times New Roman" w:cstheme="minorHAnsi"/>
          <w:b/>
          <w:sz w:val="24"/>
          <w:szCs w:val="24"/>
        </w:rPr>
        <w:t xml:space="preserve">Any lack of professionalism, </w:t>
      </w:r>
      <w:r w:rsidR="00CA6EA2" w:rsidRPr="00584CFD">
        <w:rPr>
          <w:rFonts w:eastAsia="Times New Roman" w:cstheme="minorHAnsi"/>
          <w:b/>
          <w:sz w:val="24"/>
          <w:szCs w:val="24"/>
        </w:rPr>
        <w:t>breach</w:t>
      </w:r>
      <w:r w:rsidRPr="00584CFD">
        <w:rPr>
          <w:rFonts w:eastAsia="Times New Roman" w:cstheme="minorHAnsi"/>
          <w:b/>
          <w:sz w:val="24"/>
          <w:szCs w:val="24"/>
        </w:rPr>
        <w:t xml:space="preserve"> of patient confidentiality, concerns about patient safety or complaints from the site regarding the students’ conduct or inability to master the required clinical skills may be grounds for</w:t>
      </w:r>
      <w:r w:rsidRPr="00584CFD">
        <w:rPr>
          <w:rFonts w:eastAsia="Times New Roman" w:cstheme="minorHAnsi"/>
          <w:sz w:val="24"/>
          <w:szCs w:val="24"/>
        </w:rPr>
        <w:t xml:space="preserve"> </w:t>
      </w:r>
      <w:r w:rsidRPr="00584CFD">
        <w:rPr>
          <w:rFonts w:eastAsia="Times New Roman" w:cstheme="minorHAnsi"/>
          <w:b/>
          <w:sz w:val="24"/>
          <w:szCs w:val="24"/>
        </w:rPr>
        <w:t>dismissal from the program.</w:t>
      </w:r>
    </w:p>
    <w:p w14:paraId="6CF9DFB9" w14:textId="77777777" w:rsidR="00584CFD" w:rsidRPr="00584CFD" w:rsidRDefault="00584CFD" w:rsidP="00584CFD">
      <w:pPr>
        <w:spacing w:after="0" w:line="240" w:lineRule="auto"/>
        <w:rPr>
          <w:rFonts w:eastAsia="Times New Roman" w:cstheme="minorHAnsi"/>
          <w:b/>
          <w:sz w:val="24"/>
          <w:szCs w:val="24"/>
        </w:rPr>
      </w:pPr>
    </w:p>
    <w:p w14:paraId="4908B7EA" w14:textId="4D5A226B" w:rsidR="00584CFD" w:rsidRPr="00584CFD" w:rsidRDefault="00584CFD" w:rsidP="00584CFD">
      <w:pPr>
        <w:suppressAutoHyphens/>
        <w:spacing w:after="0" w:line="240" w:lineRule="auto"/>
        <w:rPr>
          <w:rFonts w:eastAsia="Times New Roman" w:cstheme="minorHAnsi"/>
          <w:b/>
          <w:sz w:val="28"/>
          <w:szCs w:val="28"/>
        </w:rPr>
      </w:pPr>
      <w:r w:rsidRPr="00584CFD">
        <w:rPr>
          <w:rFonts w:eastAsia="Times New Roman" w:cstheme="minorHAnsi"/>
          <w:b/>
          <w:sz w:val="28"/>
          <w:szCs w:val="28"/>
          <w:u w:val="single"/>
        </w:rPr>
        <w:t>Cellular Phones:</w:t>
      </w:r>
      <w:r w:rsidRPr="00584CFD">
        <w:rPr>
          <w:rFonts w:eastAsia="Times New Roman" w:cstheme="minorHAnsi"/>
          <w:b/>
          <w:sz w:val="28"/>
          <w:szCs w:val="28"/>
        </w:rPr>
        <w:t xml:space="preserve"> </w:t>
      </w:r>
    </w:p>
    <w:p w14:paraId="6E8461A6" w14:textId="77777777" w:rsidR="00584CFD" w:rsidRPr="00584CFD" w:rsidRDefault="00584CFD" w:rsidP="00584CFD">
      <w:pPr>
        <w:suppressAutoHyphens/>
        <w:spacing w:after="0" w:line="240" w:lineRule="auto"/>
        <w:rPr>
          <w:rFonts w:eastAsia="Times New Roman" w:cstheme="minorHAnsi"/>
          <w:bCs/>
        </w:rPr>
      </w:pPr>
    </w:p>
    <w:p w14:paraId="67A30EBE" w14:textId="24D12AA4" w:rsidR="00584CFD" w:rsidRPr="00584CFD" w:rsidRDefault="00584CFD" w:rsidP="00584CFD">
      <w:pPr>
        <w:suppressAutoHyphens/>
        <w:spacing w:after="0" w:line="240" w:lineRule="auto"/>
        <w:rPr>
          <w:rFonts w:eastAsia="Times New Roman" w:cstheme="minorHAnsi"/>
          <w:bCs/>
          <w:sz w:val="24"/>
          <w:szCs w:val="24"/>
        </w:rPr>
      </w:pPr>
      <w:r w:rsidRPr="00584CFD">
        <w:rPr>
          <w:rFonts w:eastAsia="Times New Roman" w:cstheme="minorHAnsi"/>
          <w:bCs/>
          <w:sz w:val="24"/>
          <w:szCs w:val="24"/>
        </w:rPr>
        <w:t>Due to the distracting nature of cellular phones and reports from clinical sites that students have been seen texting and/or talking on the phone while on patient floors, cell phones are to be turned off during their clinical rotation and put away. Reports from the clinical site that a student was texting or talking on the phone during rounds,</w:t>
      </w:r>
      <w:r w:rsidR="0090023A" w:rsidRPr="00584CFD">
        <w:rPr>
          <w:rFonts w:eastAsia="Times New Roman" w:cstheme="minorHAnsi"/>
          <w:bCs/>
          <w:sz w:val="24"/>
          <w:szCs w:val="24"/>
        </w:rPr>
        <w:t xml:space="preserve"> </w:t>
      </w:r>
      <w:r w:rsidR="0090023A">
        <w:rPr>
          <w:rFonts w:eastAsia="Times New Roman" w:cstheme="minorHAnsi"/>
          <w:bCs/>
          <w:sz w:val="24"/>
          <w:szCs w:val="24"/>
        </w:rPr>
        <w:t>in</w:t>
      </w:r>
      <w:r w:rsidR="005275F0">
        <w:rPr>
          <w:rFonts w:eastAsia="Times New Roman" w:cstheme="minorHAnsi"/>
          <w:bCs/>
          <w:sz w:val="24"/>
          <w:szCs w:val="24"/>
        </w:rPr>
        <w:t xml:space="preserve"> the </w:t>
      </w:r>
      <w:r w:rsidR="0090023A" w:rsidRPr="00584CFD">
        <w:rPr>
          <w:rFonts w:eastAsia="Times New Roman" w:cstheme="minorHAnsi"/>
          <w:bCs/>
          <w:sz w:val="24"/>
          <w:szCs w:val="24"/>
        </w:rPr>
        <w:t xml:space="preserve">report </w:t>
      </w:r>
      <w:r w:rsidR="0090023A">
        <w:rPr>
          <w:rFonts w:eastAsia="Times New Roman" w:cstheme="minorHAnsi"/>
          <w:bCs/>
          <w:sz w:val="24"/>
          <w:szCs w:val="24"/>
        </w:rPr>
        <w:t>room</w:t>
      </w:r>
      <w:r w:rsidR="005275F0">
        <w:rPr>
          <w:rFonts w:eastAsia="Times New Roman" w:cstheme="minorHAnsi"/>
          <w:bCs/>
          <w:sz w:val="24"/>
          <w:szCs w:val="24"/>
        </w:rPr>
        <w:t xml:space="preserve"> </w:t>
      </w:r>
      <w:r w:rsidRPr="00584CFD">
        <w:rPr>
          <w:rFonts w:eastAsia="Times New Roman" w:cstheme="minorHAnsi"/>
          <w:bCs/>
          <w:sz w:val="24"/>
          <w:szCs w:val="24"/>
        </w:rPr>
        <w:t xml:space="preserve">or while on patient floors will result in an </w:t>
      </w:r>
      <w:r w:rsidRPr="00D31D0D">
        <w:rPr>
          <w:rFonts w:eastAsia="Times New Roman" w:cstheme="minorHAnsi"/>
          <w:bCs/>
          <w:sz w:val="24"/>
          <w:szCs w:val="24"/>
          <w:u w:val="single"/>
        </w:rPr>
        <w:t>official written reprimand</w:t>
      </w:r>
      <w:r w:rsidRPr="00584CFD">
        <w:rPr>
          <w:rFonts w:eastAsia="Times New Roman" w:cstheme="minorHAnsi"/>
          <w:bCs/>
          <w:sz w:val="24"/>
          <w:szCs w:val="24"/>
        </w:rPr>
        <w:t xml:space="preserve"> from the Clinical instructor which will be placed in the student file, a copy of which will be reviewed by the </w:t>
      </w:r>
      <w:r w:rsidR="0090023A">
        <w:rPr>
          <w:rFonts w:eastAsia="Times New Roman" w:cstheme="minorHAnsi"/>
          <w:bCs/>
          <w:sz w:val="24"/>
          <w:szCs w:val="24"/>
        </w:rPr>
        <w:t xml:space="preserve">Director of Clinical Education and </w:t>
      </w:r>
      <w:r w:rsidRPr="00584CFD">
        <w:rPr>
          <w:rFonts w:eastAsia="Times New Roman" w:cstheme="minorHAnsi"/>
          <w:bCs/>
          <w:sz w:val="24"/>
          <w:szCs w:val="24"/>
        </w:rPr>
        <w:t>Dean of Health</w:t>
      </w:r>
      <w:r w:rsidR="007453DA">
        <w:rPr>
          <w:rFonts w:eastAsia="Times New Roman" w:cstheme="minorHAnsi"/>
          <w:bCs/>
          <w:sz w:val="24"/>
          <w:szCs w:val="24"/>
        </w:rPr>
        <w:t>care.</w:t>
      </w:r>
      <w:r w:rsidRPr="00584CFD">
        <w:rPr>
          <w:rFonts w:eastAsia="Times New Roman" w:cstheme="minorHAnsi"/>
          <w:bCs/>
          <w:sz w:val="24"/>
          <w:szCs w:val="24"/>
        </w:rPr>
        <w:t xml:space="preserve">  Repeat offenses will result in disciplinary action.  Extenuating circumstances may be discussed with the site manager, for permission to keep cell phone on vibrate, and to leave the floor if they receive an emergency call. This must be arranged at the beginning of each </w:t>
      </w:r>
      <w:r w:rsidR="007453DA" w:rsidRPr="00584CFD">
        <w:rPr>
          <w:rFonts w:eastAsia="Times New Roman" w:cstheme="minorHAnsi"/>
          <w:bCs/>
          <w:sz w:val="24"/>
          <w:szCs w:val="24"/>
        </w:rPr>
        <w:t>day if</w:t>
      </w:r>
      <w:r w:rsidRPr="00584CFD">
        <w:rPr>
          <w:rFonts w:eastAsia="Times New Roman" w:cstheme="minorHAnsi"/>
          <w:bCs/>
          <w:sz w:val="24"/>
          <w:szCs w:val="24"/>
        </w:rPr>
        <w:t xml:space="preserve"> the student finds it necessary to be accessible by phone. It is your responsibility to inform the Clinical Director of circumstances in case questions are raised.</w:t>
      </w:r>
    </w:p>
    <w:p w14:paraId="75798F86" w14:textId="77777777" w:rsidR="00584CFD" w:rsidRPr="00584CFD" w:rsidRDefault="00584CFD" w:rsidP="00584CFD">
      <w:pPr>
        <w:spacing w:after="0" w:line="240" w:lineRule="auto"/>
        <w:rPr>
          <w:rFonts w:eastAsia="Times New Roman" w:cstheme="minorHAnsi"/>
          <w:sz w:val="24"/>
          <w:szCs w:val="24"/>
        </w:rPr>
      </w:pPr>
    </w:p>
    <w:p w14:paraId="5383F539" w14:textId="77777777" w:rsidR="00584CFD" w:rsidRPr="00584CFD" w:rsidRDefault="00584CFD" w:rsidP="00584CFD">
      <w:pPr>
        <w:spacing w:after="0" w:line="240" w:lineRule="auto"/>
        <w:rPr>
          <w:rFonts w:eastAsia="Times New Roman" w:cstheme="minorHAnsi"/>
          <w:b/>
          <w:bCs/>
          <w:sz w:val="28"/>
          <w:szCs w:val="28"/>
        </w:rPr>
      </w:pPr>
      <w:r w:rsidRPr="00584CFD">
        <w:rPr>
          <w:rFonts w:eastAsia="Times New Roman" w:cstheme="minorHAnsi"/>
          <w:b/>
          <w:sz w:val="28"/>
          <w:szCs w:val="28"/>
          <w:u w:val="single"/>
        </w:rPr>
        <w:t>Academic Honesty:</w:t>
      </w:r>
      <w:r w:rsidRPr="00584CFD">
        <w:rPr>
          <w:rFonts w:eastAsia="Times New Roman" w:cstheme="minorHAnsi"/>
          <w:b/>
          <w:bCs/>
          <w:sz w:val="28"/>
          <w:szCs w:val="28"/>
        </w:rPr>
        <w:t xml:space="preserve">  </w:t>
      </w:r>
    </w:p>
    <w:p w14:paraId="08637B21" w14:textId="2D964124" w:rsidR="00584CFD" w:rsidRPr="00584CFD" w:rsidRDefault="00584CFD" w:rsidP="00584CFD">
      <w:pPr>
        <w:spacing w:after="0" w:line="240" w:lineRule="auto"/>
        <w:rPr>
          <w:rFonts w:eastAsia="Times New Roman" w:cstheme="minorHAnsi"/>
          <w:sz w:val="24"/>
          <w:szCs w:val="24"/>
        </w:rPr>
      </w:pPr>
      <w:r w:rsidRPr="00584CFD">
        <w:rPr>
          <w:rFonts w:eastAsia="Times New Roman" w:cstheme="minorHAnsi"/>
          <w:sz w:val="24"/>
          <w:szCs w:val="24"/>
        </w:rPr>
        <w:t xml:space="preserve">As stated in the TCC Catalog, ‘Students are expected to be honest and forthright in their academic endeavors.  Cheating, plagiarism, </w:t>
      </w:r>
      <w:r w:rsidR="007453DA" w:rsidRPr="00584CFD">
        <w:rPr>
          <w:rFonts w:eastAsia="Times New Roman" w:cstheme="minorHAnsi"/>
          <w:sz w:val="24"/>
          <w:szCs w:val="24"/>
        </w:rPr>
        <w:t>fabrication,</w:t>
      </w:r>
      <w:r w:rsidRPr="00584CFD">
        <w:rPr>
          <w:rFonts w:eastAsia="Times New Roman" w:cstheme="minorHAnsi"/>
          <w:sz w:val="24"/>
          <w:szCs w:val="24"/>
        </w:rPr>
        <w:t xml:space="preserve"> or other forms of academic dishonesty corrupt the learning process and threaten the educational environment for all students.’  The complete Administrative Process for Academic Dishonesty is available on the TCC website at:  </w:t>
      </w:r>
      <w:hyperlink r:id="rId11" w:history="1">
        <w:r w:rsidRPr="00584CFD">
          <w:rPr>
            <w:rFonts w:eastAsia="Times New Roman" w:cstheme="minorHAnsi"/>
            <w:color w:val="0000FF"/>
            <w:sz w:val="24"/>
            <w:szCs w:val="24"/>
            <w:u w:val="single"/>
          </w:rPr>
          <w:t>www.tacomacommnitycollege.com/stuonline/policies/start.htm</w:t>
        </w:r>
      </w:hyperlink>
      <w:r w:rsidRPr="00584CFD">
        <w:rPr>
          <w:rFonts w:eastAsia="Times New Roman" w:cstheme="minorHAnsi"/>
          <w:sz w:val="24"/>
          <w:szCs w:val="24"/>
        </w:rPr>
        <w:t xml:space="preserve">. </w:t>
      </w:r>
    </w:p>
    <w:p w14:paraId="6B775848" w14:textId="77777777" w:rsidR="00584CFD" w:rsidRPr="00584CFD" w:rsidRDefault="00584CFD" w:rsidP="00584CFD">
      <w:pPr>
        <w:spacing w:after="0" w:line="240" w:lineRule="auto"/>
        <w:rPr>
          <w:rFonts w:eastAsia="Times New Roman" w:cstheme="minorHAnsi"/>
          <w:sz w:val="24"/>
          <w:szCs w:val="24"/>
        </w:rPr>
      </w:pPr>
    </w:p>
    <w:p w14:paraId="5C82C44E" w14:textId="77777777" w:rsidR="00584CFD" w:rsidRPr="00584CFD" w:rsidRDefault="00584CFD" w:rsidP="00584CFD">
      <w:pPr>
        <w:spacing w:after="0" w:line="240" w:lineRule="auto"/>
        <w:rPr>
          <w:rFonts w:eastAsia="Times New Roman" w:cstheme="minorHAnsi"/>
          <w:sz w:val="24"/>
          <w:szCs w:val="24"/>
        </w:rPr>
      </w:pPr>
      <w:r w:rsidRPr="00584CFD">
        <w:rPr>
          <w:rFonts w:eastAsia="Times New Roman" w:cstheme="minorHAnsi"/>
          <w:sz w:val="24"/>
          <w:szCs w:val="24"/>
        </w:rPr>
        <w:t xml:space="preserve">In this course, sanctions for academic dishonesty will be as follows.  </w:t>
      </w:r>
    </w:p>
    <w:p w14:paraId="1FB1D1CF" w14:textId="77777777" w:rsidR="00584CFD" w:rsidRDefault="00584CFD" w:rsidP="00584CFD">
      <w:pPr>
        <w:suppressAutoHyphens/>
        <w:spacing w:after="0" w:line="240" w:lineRule="auto"/>
        <w:rPr>
          <w:rFonts w:eastAsia="Times New Roman" w:cstheme="minorHAnsi"/>
          <w:sz w:val="24"/>
          <w:szCs w:val="24"/>
        </w:rPr>
      </w:pPr>
      <w:r w:rsidRPr="00584CFD">
        <w:rPr>
          <w:rFonts w:eastAsia="Times New Roman" w:cstheme="minorHAnsi"/>
          <w:sz w:val="24"/>
          <w:szCs w:val="24"/>
        </w:rPr>
        <w:t xml:space="preserve">No dishonorable conduct will be tolerated, including cheating, plagiarism, lying, stealing, and falsifying clinical time, forging clinical preceptor’s signatures, divulging patient personal information, or actions that may harm a patient or fellow student.  Failure to comply with this policy will result in </w:t>
      </w:r>
      <w:r w:rsidRPr="00584CFD">
        <w:rPr>
          <w:rFonts w:eastAsia="Times New Roman" w:cstheme="minorHAnsi"/>
          <w:b/>
          <w:bCs/>
          <w:sz w:val="24"/>
          <w:szCs w:val="24"/>
        </w:rPr>
        <w:t>immediate</w:t>
      </w:r>
      <w:r w:rsidRPr="00584CFD">
        <w:rPr>
          <w:rFonts w:eastAsia="Times New Roman" w:cstheme="minorHAnsi"/>
          <w:sz w:val="24"/>
          <w:szCs w:val="24"/>
        </w:rPr>
        <w:t xml:space="preserve"> dismissal from the program.  </w:t>
      </w:r>
    </w:p>
    <w:p w14:paraId="5CEC6433" w14:textId="77777777" w:rsidR="007453DA" w:rsidRDefault="007453DA" w:rsidP="00584CFD">
      <w:pPr>
        <w:suppressAutoHyphens/>
        <w:spacing w:after="0" w:line="240" w:lineRule="auto"/>
        <w:rPr>
          <w:rFonts w:eastAsia="Times New Roman" w:cstheme="minorHAnsi"/>
          <w:sz w:val="24"/>
          <w:szCs w:val="24"/>
        </w:rPr>
      </w:pPr>
    </w:p>
    <w:p w14:paraId="142DAC22" w14:textId="763BB6C0" w:rsidR="007453DA" w:rsidRDefault="007453DA" w:rsidP="00584CFD">
      <w:pPr>
        <w:suppressAutoHyphens/>
        <w:spacing w:after="0" w:line="240" w:lineRule="auto"/>
        <w:rPr>
          <w:rFonts w:eastAsia="Times New Roman" w:cstheme="minorHAnsi"/>
          <w:b/>
          <w:bCs/>
          <w:sz w:val="28"/>
          <w:szCs w:val="28"/>
        </w:rPr>
      </w:pPr>
      <w:r w:rsidRPr="007453DA">
        <w:rPr>
          <w:rFonts w:eastAsia="Times New Roman" w:cstheme="minorHAnsi"/>
          <w:b/>
          <w:bCs/>
          <w:sz w:val="28"/>
          <w:szCs w:val="28"/>
        </w:rPr>
        <w:t>Commitment to Equity, Diversity, and Inclusion:</w:t>
      </w:r>
    </w:p>
    <w:p w14:paraId="1648B39D" w14:textId="7F42E360" w:rsidR="007453DA" w:rsidRDefault="007453DA" w:rsidP="007453DA">
      <w:pPr>
        <w:pStyle w:val="NormalWeb"/>
        <w:spacing w:before="180" w:beforeAutospacing="0" w:after="180" w:afterAutospacing="0"/>
        <w:rPr>
          <w:rFonts w:ascii="Lato" w:hAnsi="Lato"/>
          <w:color w:val="000000"/>
        </w:rPr>
      </w:pPr>
      <w:r>
        <w:rPr>
          <w:rStyle w:val="Strong"/>
          <w:rFonts w:ascii="Lato" w:hAnsi="Lato"/>
          <w:color w:val="000000"/>
        </w:rPr>
        <w:t>Diversity:</w:t>
      </w:r>
      <w:r>
        <w:rPr>
          <w:rFonts w:ascii="Lato" w:hAnsi="Lato"/>
          <w:color w:val="000000"/>
        </w:rPr>
        <w:t xml:space="preserve"> TCC welcomes people </w:t>
      </w:r>
      <w:r w:rsidR="002E488F">
        <w:rPr>
          <w:rFonts w:ascii="Lato" w:hAnsi="Lato"/>
          <w:color w:val="000000"/>
        </w:rPr>
        <w:t>across</w:t>
      </w:r>
      <w:r>
        <w:rPr>
          <w:rFonts w:ascii="Lato" w:hAnsi="Lato"/>
          <w:color w:val="000000"/>
        </w:rPr>
        <w:t xml:space="preserve"> </w:t>
      </w:r>
      <w:r w:rsidR="002E488F">
        <w:rPr>
          <w:rFonts w:ascii="Lato" w:hAnsi="Lato"/>
          <w:color w:val="000000"/>
        </w:rPr>
        <w:t>a</w:t>
      </w:r>
      <w:r>
        <w:rPr>
          <w:rFonts w:ascii="Lato" w:hAnsi="Lato"/>
          <w:color w:val="000000"/>
        </w:rPr>
        <w:t xml:space="preserve"> wide scope of races, colors, nationalities, ethnicities, sexual identities and orientations, genders, religions, political affiliations, physical abilities, economic backgrounds, professional histories, marital and parental statuses, and generations. Like our school, I value the diversity in our classroom because it enriches our learning environment and deepens our understanding of others. Additionally, I expect that my students will conduct themselves in the </w:t>
      </w:r>
      <w:r>
        <w:rPr>
          <w:rFonts w:ascii="Lato" w:hAnsi="Lato"/>
          <w:color w:val="000000"/>
        </w:rPr>
        <w:lastRenderedPageBreak/>
        <w:t xml:space="preserve">classroom and at clinical sites with respect and appreciation for the diversity of each other, </w:t>
      </w:r>
      <w:r w:rsidR="001C4271">
        <w:rPr>
          <w:rFonts w:ascii="Lato" w:hAnsi="Lato"/>
          <w:color w:val="000000"/>
        </w:rPr>
        <w:t xml:space="preserve">all healthcare </w:t>
      </w:r>
      <w:r w:rsidR="002E488F">
        <w:rPr>
          <w:rFonts w:ascii="Lato" w:hAnsi="Lato"/>
          <w:color w:val="000000"/>
        </w:rPr>
        <w:t>professionals,</w:t>
      </w:r>
      <w:r w:rsidR="001C4271">
        <w:rPr>
          <w:rFonts w:ascii="Lato" w:hAnsi="Lato"/>
          <w:color w:val="000000"/>
        </w:rPr>
        <w:t xml:space="preserve"> and your </w:t>
      </w:r>
      <w:r>
        <w:rPr>
          <w:rFonts w:ascii="Lato" w:hAnsi="Lato"/>
          <w:color w:val="000000"/>
        </w:rPr>
        <w:t>patients.</w:t>
      </w:r>
    </w:p>
    <w:p w14:paraId="7E1F5BA8" w14:textId="77777777" w:rsidR="007453DA" w:rsidRDefault="007453DA" w:rsidP="007453DA">
      <w:pPr>
        <w:pStyle w:val="NormalWeb"/>
        <w:spacing w:before="180" w:beforeAutospacing="0" w:after="180" w:afterAutospacing="0"/>
        <w:rPr>
          <w:rFonts w:ascii="Lato" w:hAnsi="Lato"/>
          <w:color w:val="000000"/>
        </w:rPr>
      </w:pPr>
      <w:r>
        <w:rPr>
          <w:rStyle w:val="Strong"/>
          <w:rFonts w:ascii="Lato" w:hAnsi="Lato"/>
          <w:color w:val="000000"/>
        </w:rPr>
        <w:t>Equity:</w:t>
      </w:r>
      <w:r>
        <w:rPr>
          <w:rStyle w:val="Strong"/>
          <w:rFonts w:ascii="Arial" w:hAnsi="Arial" w:cs="Arial"/>
          <w:i/>
          <w:iCs/>
          <w:color w:val="000000"/>
        </w:rPr>
        <w:t> </w:t>
      </w:r>
      <w:r>
        <w:rPr>
          <w:rFonts w:ascii="Arial" w:hAnsi="Arial" w:cs="Arial"/>
          <w:i/>
          <w:iCs/>
          <w:color w:val="000000"/>
        </w:rPr>
        <w:t> </w:t>
      </w:r>
      <w:r>
        <w:rPr>
          <w:rFonts w:ascii="Lato" w:hAnsi="Lato"/>
          <w:color w:val="000000"/>
        </w:rPr>
        <w:t>TCC empowers our community through equitable access to opportunities, knowledge, and resources. We promote intercultural engagement, institutional responsibility and awareness of historical inequities and direct action toward overcoming systemic barriers to create a community where all people can be welcomed, heard, known, represented, and successful.</w:t>
      </w:r>
      <w:r>
        <w:rPr>
          <w:rFonts w:ascii="Arial" w:hAnsi="Arial" w:cs="Arial"/>
          <w:color w:val="000000"/>
        </w:rPr>
        <w:t>  </w:t>
      </w:r>
      <w:r>
        <w:rPr>
          <w:rFonts w:ascii="Lato" w:hAnsi="Lato"/>
          <w:color w:val="000000"/>
        </w:rPr>
        <w:t> </w:t>
      </w:r>
    </w:p>
    <w:p w14:paraId="126D7690" w14:textId="53087B1B" w:rsidR="00584CFD" w:rsidRPr="001C4271" w:rsidRDefault="007453DA" w:rsidP="001C4271">
      <w:pPr>
        <w:pStyle w:val="NormalWeb"/>
        <w:spacing w:before="180" w:beforeAutospacing="0" w:after="180" w:afterAutospacing="0"/>
        <w:rPr>
          <w:rFonts w:ascii="Lato" w:hAnsi="Lato"/>
          <w:color w:val="000000"/>
        </w:rPr>
      </w:pPr>
      <w:r>
        <w:rPr>
          <w:rStyle w:val="Strong"/>
          <w:rFonts w:ascii="Lato" w:hAnsi="Lato"/>
          <w:color w:val="000000"/>
        </w:rPr>
        <w:t>Inclusion:</w:t>
      </w:r>
      <w:r>
        <w:rPr>
          <w:rFonts w:ascii="Lato" w:hAnsi="Lato"/>
          <w:color w:val="000000"/>
        </w:rPr>
        <w:t> We will work together to create an environment in which everyone is treated with dignity and is offered a platform to contribute to our space. To this end, every student:</w:t>
      </w:r>
      <w:r>
        <w:rPr>
          <w:rFonts w:ascii="Arial" w:hAnsi="Arial" w:cs="Arial"/>
          <w:color w:val="000000"/>
        </w:rPr>
        <w:t> </w:t>
      </w:r>
      <w:r>
        <w:rPr>
          <w:rFonts w:ascii="Lato" w:hAnsi="Lato"/>
          <w:color w:val="000000"/>
        </w:rPr>
        <w:t>1)</w:t>
      </w:r>
      <w:r>
        <w:rPr>
          <w:rFonts w:ascii="Arial" w:hAnsi="Arial" w:cs="Arial"/>
          <w:color w:val="000000"/>
        </w:rPr>
        <w:t> </w:t>
      </w:r>
      <w:r>
        <w:rPr>
          <w:rFonts w:ascii="Lato" w:hAnsi="Lato"/>
          <w:color w:val="000000"/>
        </w:rPr>
        <w:t>has the right to be called by the name they wish and to have their name pronounced correctly;</w:t>
      </w:r>
      <w:r>
        <w:rPr>
          <w:rFonts w:ascii="Arial" w:hAnsi="Arial" w:cs="Arial"/>
          <w:color w:val="000000"/>
        </w:rPr>
        <w:t> </w:t>
      </w:r>
      <w:r>
        <w:rPr>
          <w:rFonts w:ascii="Lato" w:hAnsi="Lato"/>
          <w:color w:val="000000"/>
        </w:rPr>
        <w:t>2)</w:t>
      </w:r>
      <w:r>
        <w:rPr>
          <w:rFonts w:ascii="Arial" w:hAnsi="Arial" w:cs="Arial"/>
          <w:color w:val="000000"/>
        </w:rPr>
        <w:t> </w:t>
      </w:r>
      <w:r>
        <w:rPr>
          <w:rFonts w:ascii="Lato" w:hAnsi="Lato"/>
          <w:color w:val="000000"/>
        </w:rPr>
        <w:t>has the right to be referred to by the pronouns that they share;</w:t>
      </w:r>
      <w:r>
        <w:rPr>
          <w:rFonts w:ascii="Arial" w:hAnsi="Arial" w:cs="Arial"/>
          <w:color w:val="000000"/>
        </w:rPr>
        <w:t> </w:t>
      </w:r>
      <w:r>
        <w:rPr>
          <w:rFonts w:ascii="Lato" w:hAnsi="Lato"/>
          <w:color w:val="000000"/>
        </w:rPr>
        <w:t>3)</w:t>
      </w:r>
      <w:r>
        <w:rPr>
          <w:rFonts w:ascii="Arial" w:hAnsi="Arial" w:cs="Arial"/>
          <w:color w:val="000000"/>
        </w:rPr>
        <w:t> </w:t>
      </w:r>
      <w:r>
        <w:rPr>
          <w:rFonts w:ascii="Lato" w:hAnsi="Lato"/>
          <w:color w:val="000000"/>
        </w:rPr>
        <w:t>has the right to express their opinion without fear they are speaking for an entire identity group; and</w:t>
      </w:r>
      <w:r>
        <w:rPr>
          <w:rFonts w:ascii="Arial" w:hAnsi="Arial" w:cs="Arial"/>
          <w:color w:val="000000"/>
        </w:rPr>
        <w:t> </w:t>
      </w:r>
      <w:r>
        <w:rPr>
          <w:rFonts w:ascii="Lato" w:hAnsi="Lato"/>
          <w:color w:val="000000"/>
        </w:rPr>
        <w:t>4)</w:t>
      </w:r>
      <w:r>
        <w:rPr>
          <w:rFonts w:ascii="Arial" w:hAnsi="Arial" w:cs="Arial"/>
          <w:color w:val="000000"/>
        </w:rPr>
        <w:t> </w:t>
      </w:r>
      <w:r>
        <w:rPr>
          <w:rFonts w:ascii="Lato" w:hAnsi="Lato"/>
          <w:color w:val="000000"/>
        </w:rPr>
        <w:t>has the right to</w:t>
      </w:r>
      <w:r>
        <w:rPr>
          <w:rFonts w:ascii="Arial" w:hAnsi="Arial" w:cs="Arial"/>
          <w:color w:val="000000"/>
        </w:rPr>
        <w:t> </w:t>
      </w:r>
      <w:r>
        <w:rPr>
          <w:rFonts w:ascii="Lato" w:hAnsi="Lato"/>
          <w:i/>
          <w:iCs/>
          <w:color w:val="000000"/>
        </w:rPr>
        <w:t>respectfully</w:t>
      </w:r>
      <w:r>
        <w:rPr>
          <w:rFonts w:ascii="Arial" w:hAnsi="Arial" w:cs="Arial"/>
          <w:color w:val="000000"/>
        </w:rPr>
        <w:t> </w:t>
      </w:r>
      <w:r>
        <w:rPr>
          <w:rFonts w:ascii="Lato" w:hAnsi="Lato"/>
          <w:color w:val="000000"/>
        </w:rPr>
        <w:t>identify any barriers to their inclusion in the course without fear of being punished by the professor.</w:t>
      </w:r>
      <w:r>
        <w:rPr>
          <w:rFonts w:ascii="Arial" w:hAnsi="Arial" w:cs="Arial"/>
          <w:color w:val="000000"/>
        </w:rPr>
        <w:t> </w:t>
      </w:r>
    </w:p>
    <w:p w14:paraId="0C6A2F9B" w14:textId="77777777" w:rsidR="00584CFD" w:rsidRPr="00584CFD" w:rsidRDefault="00584CFD" w:rsidP="00584CFD">
      <w:pPr>
        <w:spacing w:after="0" w:line="240" w:lineRule="auto"/>
        <w:rPr>
          <w:rFonts w:eastAsia="Times New Roman" w:cstheme="minorHAnsi"/>
          <w:b/>
          <w:bCs/>
          <w:sz w:val="28"/>
          <w:szCs w:val="28"/>
          <w:u w:val="single"/>
        </w:rPr>
      </w:pPr>
      <w:r w:rsidRPr="00584CFD">
        <w:rPr>
          <w:rFonts w:eastAsia="Times New Roman" w:cstheme="minorHAnsi"/>
          <w:b/>
          <w:bCs/>
          <w:sz w:val="28"/>
          <w:szCs w:val="28"/>
          <w:u w:val="single"/>
        </w:rPr>
        <w:t xml:space="preserve">Assignments:  </w:t>
      </w:r>
    </w:p>
    <w:p w14:paraId="60B1171C" w14:textId="2D65D34F" w:rsidR="00584CFD" w:rsidRPr="00584CFD" w:rsidRDefault="00584CFD" w:rsidP="00584CFD">
      <w:pPr>
        <w:spacing w:after="0" w:line="240" w:lineRule="auto"/>
        <w:rPr>
          <w:rFonts w:eastAsia="Times New Roman" w:cstheme="minorHAnsi"/>
          <w:sz w:val="24"/>
          <w:szCs w:val="24"/>
        </w:rPr>
      </w:pPr>
      <w:r w:rsidRPr="00584CFD">
        <w:rPr>
          <w:rFonts w:eastAsia="Times New Roman" w:cstheme="minorHAnsi"/>
          <w:sz w:val="24"/>
          <w:szCs w:val="24"/>
        </w:rPr>
        <w:t xml:space="preserve">All students are responsible for completing their clinical performance check-offs and attendance forms.  Performance check offs (Daily Logs) and Attendance forms are due </w:t>
      </w:r>
      <w:r w:rsidRPr="00584CFD">
        <w:rPr>
          <w:rFonts w:eastAsia="Times New Roman" w:cstheme="minorHAnsi"/>
          <w:b/>
          <w:sz w:val="24"/>
          <w:szCs w:val="24"/>
          <w:u w:val="single"/>
        </w:rPr>
        <w:t>e</w:t>
      </w:r>
      <w:r w:rsidR="00DB358B">
        <w:rPr>
          <w:rFonts w:eastAsia="Times New Roman" w:cstheme="minorHAnsi"/>
          <w:b/>
          <w:sz w:val="24"/>
          <w:szCs w:val="24"/>
          <w:u w:val="single"/>
        </w:rPr>
        <w:t xml:space="preserve">ach week on </w:t>
      </w:r>
      <w:r w:rsidR="00295404">
        <w:rPr>
          <w:rFonts w:eastAsia="Times New Roman" w:cstheme="minorHAnsi"/>
          <w:b/>
          <w:sz w:val="24"/>
          <w:szCs w:val="24"/>
          <w:u w:val="single"/>
        </w:rPr>
        <w:t>Canvas</w:t>
      </w:r>
      <w:r w:rsidR="00DB358B">
        <w:rPr>
          <w:rFonts w:eastAsia="Times New Roman" w:cstheme="minorHAnsi"/>
          <w:b/>
          <w:sz w:val="24"/>
          <w:szCs w:val="24"/>
          <w:u w:val="single"/>
        </w:rPr>
        <w:t xml:space="preserve"> by Sunday</w:t>
      </w:r>
      <w:r w:rsidRPr="00584CFD">
        <w:rPr>
          <w:rFonts w:eastAsia="Times New Roman" w:cstheme="minorHAnsi"/>
          <w:b/>
          <w:sz w:val="24"/>
          <w:szCs w:val="24"/>
          <w:u w:val="single"/>
        </w:rPr>
        <w:t xml:space="preserve"> </w:t>
      </w:r>
      <w:r w:rsidR="00DB358B">
        <w:rPr>
          <w:rFonts w:eastAsia="Times New Roman" w:cstheme="minorHAnsi"/>
          <w:b/>
          <w:sz w:val="24"/>
          <w:szCs w:val="24"/>
          <w:u w:val="single"/>
        </w:rPr>
        <w:t>at 2359</w:t>
      </w:r>
      <w:r w:rsidRPr="00584CFD">
        <w:rPr>
          <w:rFonts w:eastAsia="Times New Roman" w:cstheme="minorHAnsi"/>
          <w:sz w:val="24"/>
          <w:szCs w:val="24"/>
        </w:rPr>
        <w:t xml:space="preserve">. Your signed daily logs will now be your attendance form each week.  Failure to submit your daily logs/attendance forms for the week will result in a score of a “0” for the week unless you have an excused absence. </w:t>
      </w:r>
      <w:r w:rsidRPr="00584CFD">
        <w:rPr>
          <w:rFonts w:eastAsia="Times New Roman" w:cstheme="minorHAnsi"/>
          <w:b/>
          <w:sz w:val="24"/>
          <w:szCs w:val="24"/>
          <w:u w:val="single"/>
        </w:rPr>
        <w:t>NO LATE</w:t>
      </w:r>
      <w:r w:rsidRPr="00584CFD">
        <w:rPr>
          <w:rFonts w:eastAsia="Times New Roman" w:cstheme="minorHAnsi"/>
          <w:sz w:val="24"/>
          <w:szCs w:val="24"/>
        </w:rPr>
        <w:t xml:space="preserve"> assignments accepted.  Uploaded homework </w:t>
      </w:r>
      <w:r w:rsidR="002E488F" w:rsidRPr="00584CFD">
        <w:rPr>
          <w:rFonts w:eastAsia="Times New Roman" w:cstheme="minorHAnsi"/>
          <w:sz w:val="24"/>
          <w:szCs w:val="24"/>
        </w:rPr>
        <w:t>onto</w:t>
      </w:r>
      <w:r w:rsidRPr="00584CFD">
        <w:rPr>
          <w:rFonts w:eastAsia="Times New Roman" w:cstheme="minorHAnsi"/>
          <w:sz w:val="24"/>
          <w:szCs w:val="24"/>
        </w:rPr>
        <w:t xml:space="preserve"> Canvas must be submitted in a PDF or DOC file</w:t>
      </w:r>
      <w:r w:rsidRPr="00584CFD">
        <w:rPr>
          <w:rFonts w:eastAsia="Times New Roman" w:cstheme="minorHAnsi"/>
          <w:b/>
          <w:sz w:val="24"/>
          <w:szCs w:val="24"/>
          <w:u w:val="single"/>
        </w:rPr>
        <w:t>.  JPGs will not be accepted</w:t>
      </w:r>
      <w:r w:rsidRPr="00584CFD">
        <w:rPr>
          <w:rFonts w:eastAsia="Times New Roman" w:cstheme="minorHAnsi"/>
          <w:sz w:val="24"/>
          <w:szCs w:val="24"/>
        </w:rPr>
        <w:t>.  Turning in an assignment into Canvas in any other format other than PDF or DOC may result in a late assignment.</w:t>
      </w:r>
    </w:p>
    <w:p w14:paraId="04D08A28" w14:textId="77777777" w:rsidR="00584CFD" w:rsidRPr="00584CFD" w:rsidRDefault="00584CFD" w:rsidP="00584CFD">
      <w:pPr>
        <w:spacing w:after="0" w:line="240" w:lineRule="auto"/>
        <w:rPr>
          <w:rFonts w:eastAsia="Times New Roman" w:cstheme="minorHAnsi"/>
          <w:sz w:val="24"/>
          <w:szCs w:val="24"/>
        </w:rPr>
      </w:pPr>
    </w:p>
    <w:p w14:paraId="4F50D31B" w14:textId="77777777" w:rsidR="00584CFD" w:rsidRPr="00584CFD" w:rsidRDefault="00584CFD" w:rsidP="00584CFD">
      <w:pPr>
        <w:spacing w:after="0" w:line="240" w:lineRule="auto"/>
        <w:rPr>
          <w:rFonts w:eastAsia="Times New Roman" w:cstheme="minorHAnsi"/>
          <w:b/>
          <w:sz w:val="28"/>
          <w:szCs w:val="28"/>
          <w:u w:val="single"/>
        </w:rPr>
      </w:pPr>
      <w:r w:rsidRPr="00584CFD">
        <w:rPr>
          <w:rFonts w:eastAsia="Times New Roman" w:cstheme="minorHAnsi"/>
          <w:b/>
          <w:sz w:val="28"/>
          <w:szCs w:val="28"/>
          <w:u w:val="single"/>
        </w:rPr>
        <w:t>Clinical Documentation:</w:t>
      </w:r>
    </w:p>
    <w:p w14:paraId="6ABFA3F3" w14:textId="56883F89" w:rsidR="00584CFD" w:rsidRPr="00584CFD" w:rsidRDefault="00584CFD" w:rsidP="00584CFD">
      <w:pPr>
        <w:numPr>
          <w:ilvl w:val="0"/>
          <w:numId w:val="8"/>
        </w:numPr>
        <w:spacing w:after="0" w:line="240" w:lineRule="auto"/>
        <w:rPr>
          <w:rFonts w:eastAsia="Times New Roman" w:cstheme="minorHAnsi"/>
          <w:sz w:val="24"/>
          <w:szCs w:val="24"/>
        </w:rPr>
      </w:pPr>
      <w:r w:rsidRPr="00584CFD">
        <w:rPr>
          <w:rFonts w:eastAsia="Times New Roman" w:cstheme="minorHAnsi"/>
          <w:sz w:val="24"/>
          <w:szCs w:val="24"/>
        </w:rPr>
        <w:t>Make sure to fill out the daily log.</w:t>
      </w:r>
    </w:p>
    <w:p w14:paraId="550185C1" w14:textId="77777777" w:rsidR="00584CFD" w:rsidRPr="00584CFD" w:rsidRDefault="00584CFD" w:rsidP="00584CFD">
      <w:pPr>
        <w:numPr>
          <w:ilvl w:val="0"/>
          <w:numId w:val="8"/>
        </w:numPr>
        <w:spacing w:after="0" w:line="240" w:lineRule="auto"/>
        <w:rPr>
          <w:rFonts w:eastAsia="Times New Roman" w:cstheme="minorHAnsi"/>
          <w:b/>
          <w:color w:val="FF0000"/>
          <w:sz w:val="24"/>
          <w:szCs w:val="24"/>
        </w:rPr>
      </w:pPr>
      <w:r w:rsidRPr="00584CFD">
        <w:rPr>
          <w:rFonts w:eastAsia="Times New Roman" w:cstheme="minorHAnsi"/>
          <w:sz w:val="24"/>
          <w:szCs w:val="24"/>
        </w:rPr>
        <w:t>Make sure the daily evaluations are completed in full</w:t>
      </w:r>
      <w:r w:rsidRPr="00584CFD">
        <w:rPr>
          <w:rFonts w:eastAsia="Times New Roman" w:cstheme="minorHAnsi"/>
          <w:b/>
          <w:sz w:val="24"/>
          <w:szCs w:val="24"/>
        </w:rPr>
        <w:t xml:space="preserve">.  </w:t>
      </w:r>
      <w:r w:rsidRPr="00584CFD">
        <w:rPr>
          <w:rFonts w:eastAsia="Times New Roman" w:cstheme="minorHAnsi"/>
          <w:b/>
          <w:color w:val="FF0000"/>
          <w:sz w:val="24"/>
          <w:szCs w:val="24"/>
        </w:rPr>
        <w:t>Points (-1 pt for each blank) will be deducted for incomplete evaluations.</w:t>
      </w:r>
    </w:p>
    <w:p w14:paraId="36752D35" w14:textId="77777777" w:rsidR="00584CFD" w:rsidRPr="00584CFD" w:rsidRDefault="00584CFD" w:rsidP="00584CFD">
      <w:pPr>
        <w:numPr>
          <w:ilvl w:val="0"/>
          <w:numId w:val="8"/>
        </w:numPr>
        <w:spacing w:after="0" w:line="240" w:lineRule="auto"/>
        <w:rPr>
          <w:rFonts w:eastAsia="Times New Roman" w:cstheme="minorHAnsi"/>
          <w:b/>
          <w:sz w:val="24"/>
          <w:szCs w:val="24"/>
        </w:rPr>
      </w:pPr>
      <w:r w:rsidRPr="00584CFD">
        <w:rPr>
          <w:rFonts w:eastAsia="Times New Roman" w:cstheme="minorHAnsi"/>
          <w:sz w:val="24"/>
          <w:szCs w:val="24"/>
        </w:rPr>
        <w:t>Trajecsys must be filled out correctly</w:t>
      </w:r>
      <w:r w:rsidRPr="00584CFD">
        <w:rPr>
          <w:rFonts w:eastAsia="Times New Roman" w:cstheme="minorHAnsi"/>
          <w:b/>
          <w:sz w:val="24"/>
          <w:szCs w:val="24"/>
        </w:rPr>
        <w:t>.  Points will be deducted for incomplete Trajecsys.</w:t>
      </w:r>
    </w:p>
    <w:p w14:paraId="485419E7" w14:textId="77777777" w:rsidR="00584CFD" w:rsidRPr="00584CFD" w:rsidRDefault="00584CFD" w:rsidP="00584CFD">
      <w:pPr>
        <w:numPr>
          <w:ilvl w:val="0"/>
          <w:numId w:val="8"/>
        </w:numPr>
        <w:spacing w:after="0" w:line="240" w:lineRule="auto"/>
        <w:rPr>
          <w:rFonts w:eastAsia="Times New Roman" w:cstheme="minorHAnsi"/>
          <w:b/>
          <w:sz w:val="24"/>
          <w:szCs w:val="24"/>
        </w:rPr>
      </w:pPr>
      <w:r w:rsidRPr="00584CFD">
        <w:rPr>
          <w:rFonts w:eastAsia="Times New Roman" w:cstheme="minorHAnsi"/>
          <w:sz w:val="24"/>
          <w:szCs w:val="24"/>
        </w:rPr>
        <w:t>Failure to complete any of the required hours of time will result in a lower grade.</w:t>
      </w:r>
    </w:p>
    <w:p w14:paraId="5D728FFA" w14:textId="253A8A3A" w:rsidR="00584CFD" w:rsidRPr="00584CFD" w:rsidRDefault="00584CFD" w:rsidP="00584CFD">
      <w:pPr>
        <w:numPr>
          <w:ilvl w:val="0"/>
          <w:numId w:val="8"/>
        </w:numPr>
        <w:spacing w:after="0" w:line="240" w:lineRule="auto"/>
        <w:rPr>
          <w:rFonts w:eastAsia="Times New Roman" w:cstheme="minorHAnsi"/>
          <w:b/>
          <w:sz w:val="24"/>
          <w:szCs w:val="24"/>
        </w:rPr>
      </w:pPr>
      <w:r w:rsidRPr="00584CFD">
        <w:rPr>
          <w:rFonts w:eastAsia="Times New Roman" w:cstheme="minorHAnsi"/>
          <w:sz w:val="24"/>
          <w:szCs w:val="24"/>
        </w:rPr>
        <w:t>Any two unsatisfactory ratings (&lt; 2) on the clinical performance evaluation sheets will result in low</w:t>
      </w:r>
      <w:r w:rsidR="00DB358B">
        <w:rPr>
          <w:rFonts w:eastAsia="Times New Roman" w:cstheme="minorHAnsi"/>
          <w:sz w:val="24"/>
          <w:szCs w:val="24"/>
        </w:rPr>
        <w:t>ering the course grade in RC 281</w:t>
      </w:r>
      <w:r w:rsidRPr="00584CFD">
        <w:rPr>
          <w:rFonts w:eastAsia="Times New Roman" w:cstheme="minorHAnsi"/>
          <w:sz w:val="24"/>
          <w:szCs w:val="24"/>
        </w:rPr>
        <w:t xml:space="preserve"> by one letter </w:t>
      </w:r>
      <w:r w:rsidR="001C4271" w:rsidRPr="00584CFD">
        <w:rPr>
          <w:rFonts w:eastAsia="Times New Roman" w:cstheme="minorHAnsi"/>
          <w:sz w:val="24"/>
          <w:szCs w:val="24"/>
        </w:rPr>
        <w:t>grade.</w:t>
      </w:r>
    </w:p>
    <w:p w14:paraId="0F0A5A97" w14:textId="77777777" w:rsidR="00584CFD" w:rsidRPr="00584CFD" w:rsidRDefault="00584CFD" w:rsidP="00584CFD">
      <w:pPr>
        <w:spacing w:after="0" w:line="240" w:lineRule="auto"/>
        <w:ind w:left="630"/>
        <w:rPr>
          <w:rFonts w:eastAsia="Times New Roman" w:cstheme="minorHAnsi"/>
          <w:b/>
          <w:sz w:val="24"/>
          <w:szCs w:val="24"/>
        </w:rPr>
      </w:pPr>
    </w:p>
    <w:p w14:paraId="1B42147F" w14:textId="03D6D4D9" w:rsidR="00584CFD" w:rsidRPr="00584CFD" w:rsidRDefault="00584CFD" w:rsidP="00584CFD">
      <w:pPr>
        <w:spacing w:after="0" w:line="240" w:lineRule="auto"/>
        <w:ind w:left="90"/>
        <w:rPr>
          <w:rFonts w:eastAsia="Times New Roman" w:cstheme="minorHAnsi"/>
          <w:b/>
          <w:sz w:val="24"/>
          <w:szCs w:val="24"/>
        </w:rPr>
      </w:pPr>
      <w:r w:rsidRPr="00584CFD">
        <w:rPr>
          <w:rFonts w:eastAsia="Times New Roman" w:cstheme="minorHAnsi"/>
          <w:sz w:val="24"/>
          <w:szCs w:val="24"/>
        </w:rPr>
        <w:t xml:space="preserve">*Remember - All forms/Trajecsys submissions are due by noon the following Tuesday with the exception of week 11 which is due the Friday before finals week.  Late entries into Trajecsys will </w:t>
      </w:r>
      <w:r w:rsidRPr="00584CFD">
        <w:rPr>
          <w:rFonts w:eastAsia="Times New Roman" w:cstheme="minorHAnsi"/>
          <w:sz w:val="24"/>
          <w:szCs w:val="24"/>
          <w:u w:val="single"/>
        </w:rPr>
        <w:t>NOT</w:t>
      </w:r>
      <w:r w:rsidRPr="00584CFD">
        <w:rPr>
          <w:rFonts w:eastAsia="Times New Roman" w:cstheme="minorHAnsi"/>
          <w:sz w:val="24"/>
          <w:szCs w:val="24"/>
        </w:rPr>
        <w:t xml:space="preserve"> be accepted.</w:t>
      </w:r>
      <w:r w:rsidRPr="00584CFD">
        <w:rPr>
          <w:rFonts w:eastAsia="Times New Roman" w:cstheme="minorHAnsi"/>
          <w:b/>
          <w:sz w:val="24"/>
          <w:szCs w:val="24"/>
        </w:rPr>
        <w:t xml:space="preserve">  Students can run a standard report on Trajecsys to make sure documents were accepted.  Documentation turned in late will be given a “0”.   It’s the student’s responsibility to make sure clinical documentation is complete and turned in on </w:t>
      </w:r>
      <w:r w:rsidR="001C4271" w:rsidRPr="00584CFD">
        <w:rPr>
          <w:rFonts w:eastAsia="Times New Roman" w:cstheme="minorHAnsi"/>
          <w:b/>
          <w:sz w:val="24"/>
          <w:szCs w:val="24"/>
        </w:rPr>
        <w:t>time.</w:t>
      </w:r>
    </w:p>
    <w:p w14:paraId="5119041C" w14:textId="77777777" w:rsidR="00584CFD" w:rsidRPr="00584CFD" w:rsidRDefault="00584CFD" w:rsidP="00584CFD">
      <w:pPr>
        <w:autoSpaceDE w:val="0"/>
        <w:autoSpaceDN w:val="0"/>
        <w:adjustRightInd w:val="0"/>
        <w:spacing w:after="43" w:line="240" w:lineRule="auto"/>
        <w:rPr>
          <w:rFonts w:eastAsia="Times New Roman" w:cstheme="minorHAnsi"/>
          <w:color w:val="000000"/>
          <w:sz w:val="24"/>
          <w:szCs w:val="24"/>
        </w:rPr>
      </w:pPr>
    </w:p>
    <w:p w14:paraId="47BF73F3" w14:textId="77777777" w:rsidR="00584CFD" w:rsidRPr="00584CFD" w:rsidRDefault="00584CFD" w:rsidP="00584CFD">
      <w:pPr>
        <w:autoSpaceDE w:val="0"/>
        <w:autoSpaceDN w:val="0"/>
        <w:adjustRightInd w:val="0"/>
        <w:spacing w:after="0" w:line="240" w:lineRule="auto"/>
        <w:rPr>
          <w:rFonts w:eastAsia="Times New Roman" w:cstheme="minorHAnsi"/>
          <w:color w:val="000000"/>
          <w:sz w:val="28"/>
          <w:szCs w:val="28"/>
        </w:rPr>
      </w:pPr>
      <w:r w:rsidRPr="00584CFD">
        <w:rPr>
          <w:rFonts w:eastAsia="Times New Roman" w:cstheme="minorHAnsi"/>
          <w:b/>
          <w:bCs/>
          <w:i/>
          <w:iCs/>
          <w:color w:val="000000"/>
          <w:sz w:val="28"/>
          <w:szCs w:val="28"/>
        </w:rPr>
        <w:t>Daily Activity/Skill Logs -</w:t>
      </w:r>
    </w:p>
    <w:p w14:paraId="16CFF996" w14:textId="1E5B326A" w:rsidR="00584CFD" w:rsidRDefault="00584CFD" w:rsidP="00584CFD">
      <w:pPr>
        <w:autoSpaceDE w:val="0"/>
        <w:autoSpaceDN w:val="0"/>
        <w:adjustRightInd w:val="0"/>
        <w:spacing w:after="43" w:line="240" w:lineRule="auto"/>
        <w:rPr>
          <w:rFonts w:eastAsia="Times New Roman" w:cstheme="minorHAnsi"/>
          <w:color w:val="000000"/>
          <w:sz w:val="24"/>
          <w:szCs w:val="24"/>
        </w:rPr>
      </w:pPr>
      <w:r w:rsidRPr="00584CFD">
        <w:rPr>
          <w:rFonts w:eastAsia="Times New Roman" w:cstheme="minorHAnsi"/>
          <w:color w:val="000000"/>
          <w:sz w:val="24"/>
          <w:szCs w:val="24"/>
        </w:rPr>
        <w:t>Daily Logs are to be completed each day after your clinical rotation and are due by noon the following Tuesday (except during finals week, then it’s the Friday before).  Your daily log is where you must enter the day’s most significant experience, and the procedures you completed that day. Failure to complete the daily log on time will result in a “0” score for the day.</w:t>
      </w:r>
    </w:p>
    <w:p w14:paraId="2BA9D5DD" w14:textId="2D7E5275" w:rsidR="004516C2" w:rsidRDefault="004516C2" w:rsidP="00584CFD">
      <w:pPr>
        <w:autoSpaceDE w:val="0"/>
        <w:autoSpaceDN w:val="0"/>
        <w:adjustRightInd w:val="0"/>
        <w:spacing w:after="43" w:line="240" w:lineRule="auto"/>
        <w:rPr>
          <w:rFonts w:eastAsia="Times New Roman" w:cstheme="minorHAnsi"/>
          <w:color w:val="000000"/>
          <w:sz w:val="24"/>
          <w:szCs w:val="24"/>
        </w:rPr>
      </w:pPr>
    </w:p>
    <w:p w14:paraId="622E1DCE" w14:textId="77777777" w:rsidR="004516C2" w:rsidRPr="00584CFD" w:rsidRDefault="004516C2" w:rsidP="00584CFD">
      <w:pPr>
        <w:autoSpaceDE w:val="0"/>
        <w:autoSpaceDN w:val="0"/>
        <w:adjustRightInd w:val="0"/>
        <w:spacing w:after="43" w:line="240" w:lineRule="auto"/>
        <w:rPr>
          <w:rFonts w:eastAsia="Times New Roman" w:cstheme="minorHAnsi"/>
          <w:color w:val="000000"/>
          <w:sz w:val="24"/>
          <w:szCs w:val="24"/>
        </w:rPr>
      </w:pPr>
    </w:p>
    <w:p w14:paraId="43A6ADD5" w14:textId="77777777" w:rsidR="00584CFD" w:rsidRPr="00584CFD" w:rsidRDefault="00584CFD" w:rsidP="00584CFD">
      <w:pPr>
        <w:autoSpaceDE w:val="0"/>
        <w:autoSpaceDN w:val="0"/>
        <w:adjustRightInd w:val="0"/>
        <w:spacing w:after="43" w:line="240" w:lineRule="auto"/>
        <w:rPr>
          <w:rFonts w:eastAsia="Times New Roman" w:cstheme="minorHAnsi"/>
          <w:color w:val="000000"/>
          <w:sz w:val="24"/>
          <w:szCs w:val="24"/>
        </w:rPr>
      </w:pPr>
    </w:p>
    <w:p w14:paraId="6C67A303" w14:textId="77777777" w:rsidR="00584CFD" w:rsidRPr="00584CFD" w:rsidRDefault="00584CFD" w:rsidP="00584CFD">
      <w:pPr>
        <w:autoSpaceDE w:val="0"/>
        <w:autoSpaceDN w:val="0"/>
        <w:adjustRightInd w:val="0"/>
        <w:spacing w:after="0" w:line="240" w:lineRule="auto"/>
        <w:rPr>
          <w:rFonts w:eastAsia="Times New Roman" w:cstheme="minorHAnsi"/>
          <w:color w:val="FF0000"/>
          <w:sz w:val="28"/>
          <w:szCs w:val="28"/>
        </w:rPr>
      </w:pPr>
      <w:r w:rsidRPr="00584CFD">
        <w:rPr>
          <w:rFonts w:eastAsia="Times New Roman" w:cstheme="minorHAnsi"/>
          <w:b/>
          <w:bCs/>
          <w:i/>
          <w:iCs/>
          <w:color w:val="000000"/>
          <w:sz w:val="28"/>
          <w:szCs w:val="28"/>
        </w:rPr>
        <w:lastRenderedPageBreak/>
        <w:t xml:space="preserve">Daily Evaluations </w:t>
      </w:r>
    </w:p>
    <w:p w14:paraId="5EE593BD" w14:textId="76D10969" w:rsidR="00584CFD" w:rsidRDefault="00584CFD" w:rsidP="00584CFD">
      <w:pPr>
        <w:autoSpaceDE w:val="0"/>
        <w:autoSpaceDN w:val="0"/>
        <w:adjustRightInd w:val="0"/>
        <w:spacing w:after="0" w:line="240" w:lineRule="auto"/>
        <w:rPr>
          <w:rFonts w:eastAsia="Times New Roman" w:cstheme="minorHAnsi"/>
          <w:b/>
          <w:i/>
          <w:sz w:val="24"/>
          <w:szCs w:val="24"/>
        </w:rPr>
      </w:pPr>
      <w:r w:rsidRPr="00584CFD">
        <w:rPr>
          <w:rFonts w:eastAsia="Times New Roman" w:cstheme="minorHAnsi"/>
          <w:color w:val="000000"/>
          <w:sz w:val="24"/>
          <w:szCs w:val="24"/>
        </w:rPr>
        <w:t xml:space="preserve">Your clinical instructor will provide an evaluation of your performance every day. It’s the student’s responsibility to get this done! It’s also the student’s responsibility to make sure they are </w:t>
      </w:r>
      <w:r w:rsidRPr="00213FF5">
        <w:rPr>
          <w:rFonts w:eastAsia="Times New Roman" w:cstheme="minorHAnsi"/>
          <w:color w:val="000000"/>
          <w:sz w:val="24"/>
          <w:szCs w:val="24"/>
          <w:u w:val="single"/>
        </w:rPr>
        <w:t>filled out completely</w:t>
      </w:r>
      <w:r w:rsidRPr="00584CFD">
        <w:rPr>
          <w:rFonts w:eastAsia="Times New Roman" w:cstheme="minorHAnsi"/>
          <w:color w:val="000000"/>
          <w:sz w:val="24"/>
          <w:szCs w:val="24"/>
        </w:rPr>
        <w:t xml:space="preserve">. </w:t>
      </w:r>
      <w:r w:rsidR="005275F0" w:rsidRPr="005275F0">
        <w:rPr>
          <w:rFonts w:eastAsia="Times New Roman" w:cstheme="minorHAnsi"/>
          <w:color w:val="000000"/>
          <w:sz w:val="24"/>
          <w:szCs w:val="24"/>
          <w:u w:val="single"/>
        </w:rPr>
        <w:t>This means making sure your time in and time out is on the form.</w:t>
      </w:r>
      <w:r w:rsidR="005275F0">
        <w:rPr>
          <w:rFonts w:eastAsia="Times New Roman" w:cstheme="minorHAnsi"/>
          <w:color w:val="000000"/>
          <w:sz w:val="24"/>
          <w:szCs w:val="24"/>
        </w:rPr>
        <w:t xml:space="preserve"> </w:t>
      </w:r>
      <w:r w:rsidRPr="00584CFD">
        <w:rPr>
          <w:rFonts w:eastAsia="Times New Roman" w:cstheme="minorHAnsi"/>
          <w:color w:val="000000"/>
          <w:sz w:val="24"/>
          <w:szCs w:val="24"/>
        </w:rPr>
        <w:t xml:space="preserve"> </w:t>
      </w:r>
      <w:r w:rsidRPr="00584CFD">
        <w:rPr>
          <w:rFonts w:eastAsia="Times New Roman" w:cstheme="minorHAnsi"/>
          <w:b/>
          <w:i/>
          <w:color w:val="000000"/>
          <w:sz w:val="24"/>
          <w:szCs w:val="24"/>
          <w:u w:val="single"/>
        </w:rPr>
        <w:t>Points (-1) will be deducted for any blank not filled out</w:t>
      </w:r>
      <w:r w:rsidRPr="00584CFD">
        <w:rPr>
          <w:rFonts w:eastAsia="Times New Roman" w:cstheme="minorHAnsi"/>
          <w:color w:val="000000"/>
          <w:sz w:val="24"/>
          <w:szCs w:val="24"/>
        </w:rPr>
        <w:t>.  Daily Evaluations are due by noon the following Tuesday each week (except during finals week, then it’s the Friday before</w:t>
      </w:r>
      <w:r w:rsidRPr="00584CFD">
        <w:rPr>
          <w:rFonts w:eastAsia="Times New Roman" w:cstheme="minorHAnsi"/>
          <w:sz w:val="24"/>
          <w:szCs w:val="24"/>
        </w:rPr>
        <w:t xml:space="preserve">). Please make sure these are uploaded into Canvas as a DOC or PDF file. </w:t>
      </w:r>
      <w:r w:rsidRPr="00584CFD">
        <w:rPr>
          <w:rFonts w:eastAsia="Times New Roman" w:cstheme="minorHAnsi"/>
          <w:i/>
          <w:sz w:val="24"/>
          <w:szCs w:val="24"/>
        </w:rPr>
        <w:t>I will not be accepting these in any other way</w:t>
      </w:r>
      <w:r w:rsidRPr="00584CFD">
        <w:rPr>
          <w:rFonts w:eastAsia="Times New Roman" w:cstheme="minorHAnsi"/>
          <w:b/>
          <w:i/>
          <w:sz w:val="24"/>
          <w:szCs w:val="24"/>
        </w:rPr>
        <w:t xml:space="preserve">. </w:t>
      </w:r>
    </w:p>
    <w:p w14:paraId="52815B8F" w14:textId="77777777" w:rsidR="00295404" w:rsidRPr="00DD7486" w:rsidRDefault="00295404" w:rsidP="00295404">
      <w:pPr>
        <w:autoSpaceDE w:val="0"/>
        <w:autoSpaceDN w:val="0"/>
        <w:adjustRightInd w:val="0"/>
        <w:spacing w:after="0" w:line="240" w:lineRule="auto"/>
        <w:rPr>
          <w:rFonts w:ascii="Calibri" w:eastAsia="Times New Roman" w:hAnsi="Calibri" w:cs="Calibri"/>
          <w:color w:val="000000"/>
          <w:sz w:val="24"/>
          <w:szCs w:val="24"/>
        </w:rPr>
      </w:pPr>
    </w:p>
    <w:p w14:paraId="47A2573D" w14:textId="77777777" w:rsidR="00295404" w:rsidRPr="00DD7486" w:rsidRDefault="00295404" w:rsidP="00295404">
      <w:pPr>
        <w:autoSpaceDE w:val="0"/>
        <w:autoSpaceDN w:val="0"/>
        <w:adjustRightInd w:val="0"/>
        <w:spacing w:after="0" w:line="240" w:lineRule="auto"/>
        <w:rPr>
          <w:rFonts w:ascii="Calibri" w:eastAsia="Times New Roman" w:hAnsi="Calibri" w:cs="Calibri"/>
          <w:color w:val="000000"/>
          <w:sz w:val="24"/>
          <w:szCs w:val="24"/>
        </w:rPr>
      </w:pPr>
      <w:r w:rsidRPr="00DD7486">
        <w:rPr>
          <w:rFonts w:ascii="Calibri" w:eastAsia="Times New Roman" w:hAnsi="Calibri" w:cs="Calibri"/>
          <w:color w:val="000000"/>
          <w:sz w:val="24"/>
          <w:szCs w:val="24"/>
        </w:rPr>
        <w:t xml:space="preserve">For the Daily Evaluation final grade, an average of the evaluations is used to give a percentage of the final daily evaluation score. See table below: </w:t>
      </w:r>
    </w:p>
    <w:p w14:paraId="39F99448" w14:textId="77777777" w:rsidR="00295404" w:rsidRPr="00DD7486" w:rsidRDefault="00295404" w:rsidP="00295404">
      <w:pPr>
        <w:autoSpaceDE w:val="0"/>
        <w:autoSpaceDN w:val="0"/>
        <w:adjustRightInd w:val="0"/>
        <w:spacing w:after="0" w:line="240" w:lineRule="auto"/>
        <w:rPr>
          <w:rFonts w:ascii="Calibri" w:eastAsia="Times New Roman" w:hAnsi="Calibri" w:cs="Calibri"/>
          <w:color w:val="000000"/>
          <w:sz w:val="24"/>
          <w:szCs w:val="24"/>
        </w:rPr>
      </w:pPr>
    </w:p>
    <w:tbl>
      <w:tblPr>
        <w:tblpPr w:leftFromText="180" w:rightFromText="180" w:vertAnchor="text" w:horzAnchor="page" w:tblpX="1429" w:tblpY="7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47"/>
        <w:gridCol w:w="893"/>
        <w:gridCol w:w="1340"/>
        <w:gridCol w:w="893"/>
        <w:gridCol w:w="1340"/>
        <w:gridCol w:w="809"/>
      </w:tblGrid>
      <w:tr w:rsidR="00295404" w:rsidRPr="00DD7486" w14:paraId="246E9EC4" w14:textId="77777777" w:rsidTr="0078073C">
        <w:trPr>
          <w:trHeight w:val="192"/>
        </w:trPr>
        <w:tc>
          <w:tcPr>
            <w:tcW w:w="6722" w:type="dxa"/>
            <w:gridSpan w:val="6"/>
            <w:shd w:val="clear" w:color="auto" w:fill="auto"/>
          </w:tcPr>
          <w:p w14:paraId="36BA4ED2" w14:textId="77777777" w:rsidR="00295404" w:rsidRPr="00DD7486" w:rsidRDefault="00295404" w:rsidP="00FD7B33">
            <w:pPr>
              <w:autoSpaceDE w:val="0"/>
              <w:autoSpaceDN w:val="0"/>
              <w:adjustRightInd w:val="0"/>
              <w:spacing w:after="0" w:line="240" w:lineRule="auto"/>
              <w:rPr>
                <w:rFonts w:ascii="Calibri" w:eastAsia="Times New Roman" w:hAnsi="Calibri" w:cs="Calibri"/>
                <w:b/>
                <w:color w:val="000000"/>
                <w:sz w:val="24"/>
                <w:szCs w:val="24"/>
              </w:rPr>
            </w:pPr>
            <w:r w:rsidRPr="00DD7486">
              <w:rPr>
                <w:rFonts w:ascii="Calibri" w:eastAsia="Times New Roman" w:hAnsi="Calibri" w:cs="Calibri"/>
                <w:b/>
                <w:color w:val="000000"/>
                <w:sz w:val="24"/>
                <w:szCs w:val="24"/>
              </w:rPr>
              <w:t>Clinical Performance - Percentage Factor</w:t>
            </w:r>
          </w:p>
        </w:tc>
      </w:tr>
      <w:tr w:rsidR="00295404" w:rsidRPr="00DD7486" w14:paraId="33313006" w14:textId="77777777" w:rsidTr="0078073C">
        <w:trPr>
          <w:trHeight w:val="199"/>
        </w:trPr>
        <w:tc>
          <w:tcPr>
            <w:tcW w:w="1447" w:type="dxa"/>
            <w:shd w:val="clear" w:color="auto" w:fill="auto"/>
          </w:tcPr>
          <w:p w14:paraId="42CD7BD3" w14:textId="77777777" w:rsidR="00295404" w:rsidRPr="00DD7486" w:rsidRDefault="00295404" w:rsidP="00FD7B33">
            <w:pPr>
              <w:autoSpaceDE w:val="0"/>
              <w:autoSpaceDN w:val="0"/>
              <w:adjustRightInd w:val="0"/>
              <w:spacing w:after="0" w:line="240" w:lineRule="auto"/>
              <w:rPr>
                <w:rFonts w:ascii="Calibri" w:eastAsia="Times New Roman" w:hAnsi="Calibri" w:cs="Calibri"/>
                <w:color w:val="000000"/>
                <w:sz w:val="24"/>
                <w:szCs w:val="24"/>
              </w:rPr>
            </w:pPr>
            <w:r w:rsidRPr="00DD7486">
              <w:rPr>
                <w:rFonts w:ascii="Calibri" w:eastAsia="Times New Roman" w:hAnsi="Calibri" w:cs="Calibri"/>
                <w:color w:val="000000"/>
                <w:sz w:val="24"/>
                <w:szCs w:val="24"/>
              </w:rPr>
              <w:t>Avg. Score</w:t>
            </w:r>
          </w:p>
        </w:tc>
        <w:tc>
          <w:tcPr>
            <w:tcW w:w="893" w:type="dxa"/>
            <w:shd w:val="clear" w:color="auto" w:fill="auto"/>
          </w:tcPr>
          <w:p w14:paraId="60143773" w14:textId="77777777" w:rsidR="00295404" w:rsidRPr="00DD7486" w:rsidRDefault="00295404" w:rsidP="00FD7B33">
            <w:pPr>
              <w:autoSpaceDE w:val="0"/>
              <w:autoSpaceDN w:val="0"/>
              <w:adjustRightInd w:val="0"/>
              <w:spacing w:after="0" w:line="240" w:lineRule="auto"/>
              <w:rPr>
                <w:rFonts w:ascii="Calibri" w:eastAsia="Times New Roman" w:hAnsi="Calibri" w:cs="Calibri"/>
                <w:color w:val="000000"/>
                <w:sz w:val="24"/>
                <w:szCs w:val="24"/>
              </w:rPr>
            </w:pPr>
            <w:r w:rsidRPr="00DD7486">
              <w:rPr>
                <w:rFonts w:ascii="Calibri" w:eastAsia="Times New Roman" w:hAnsi="Calibri" w:cs="Calibri"/>
                <w:color w:val="000000"/>
                <w:sz w:val="24"/>
                <w:szCs w:val="24"/>
              </w:rPr>
              <w:t>%</w:t>
            </w:r>
          </w:p>
        </w:tc>
        <w:tc>
          <w:tcPr>
            <w:tcW w:w="1340" w:type="dxa"/>
            <w:shd w:val="clear" w:color="auto" w:fill="auto"/>
          </w:tcPr>
          <w:p w14:paraId="02A022E7" w14:textId="77777777" w:rsidR="00295404" w:rsidRPr="00DD7486" w:rsidRDefault="00295404" w:rsidP="00FD7B33">
            <w:pPr>
              <w:autoSpaceDE w:val="0"/>
              <w:autoSpaceDN w:val="0"/>
              <w:adjustRightInd w:val="0"/>
              <w:spacing w:after="0" w:line="240" w:lineRule="auto"/>
              <w:rPr>
                <w:rFonts w:ascii="Calibri" w:eastAsia="Times New Roman" w:hAnsi="Calibri" w:cs="Calibri"/>
                <w:color w:val="000000"/>
                <w:sz w:val="24"/>
                <w:szCs w:val="24"/>
              </w:rPr>
            </w:pPr>
            <w:r w:rsidRPr="00DD7486">
              <w:rPr>
                <w:rFonts w:ascii="Calibri" w:eastAsia="Times New Roman" w:hAnsi="Calibri" w:cs="Calibri"/>
                <w:color w:val="000000"/>
                <w:sz w:val="24"/>
                <w:szCs w:val="24"/>
              </w:rPr>
              <w:t>Avg. Score</w:t>
            </w:r>
          </w:p>
        </w:tc>
        <w:tc>
          <w:tcPr>
            <w:tcW w:w="893" w:type="dxa"/>
            <w:shd w:val="clear" w:color="auto" w:fill="auto"/>
          </w:tcPr>
          <w:p w14:paraId="5467AF84" w14:textId="77777777" w:rsidR="00295404" w:rsidRPr="00DD7486" w:rsidRDefault="00295404" w:rsidP="00FD7B33">
            <w:pPr>
              <w:autoSpaceDE w:val="0"/>
              <w:autoSpaceDN w:val="0"/>
              <w:adjustRightInd w:val="0"/>
              <w:spacing w:after="0" w:line="240" w:lineRule="auto"/>
              <w:rPr>
                <w:rFonts w:ascii="Calibri" w:eastAsia="Times New Roman" w:hAnsi="Calibri" w:cs="Calibri"/>
                <w:color w:val="000000"/>
                <w:sz w:val="24"/>
                <w:szCs w:val="24"/>
              </w:rPr>
            </w:pPr>
            <w:r w:rsidRPr="00DD7486">
              <w:rPr>
                <w:rFonts w:ascii="Calibri" w:eastAsia="Times New Roman" w:hAnsi="Calibri" w:cs="Calibri"/>
                <w:color w:val="000000"/>
                <w:sz w:val="24"/>
                <w:szCs w:val="24"/>
              </w:rPr>
              <w:t>%</w:t>
            </w:r>
          </w:p>
        </w:tc>
        <w:tc>
          <w:tcPr>
            <w:tcW w:w="1340" w:type="dxa"/>
            <w:shd w:val="clear" w:color="auto" w:fill="auto"/>
          </w:tcPr>
          <w:p w14:paraId="28C52C41" w14:textId="77777777" w:rsidR="00295404" w:rsidRPr="00DD7486" w:rsidRDefault="00295404" w:rsidP="00FD7B33">
            <w:pPr>
              <w:autoSpaceDE w:val="0"/>
              <w:autoSpaceDN w:val="0"/>
              <w:adjustRightInd w:val="0"/>
              <w:spacing w:after="0" w:line="240" w:lineRule="auto"/>
              <w:rPr>
                <w:rFonts w:ascii="Calibri" w:eastAsia="Times New Roman" w:hAnsi="Calibri" w:cs="Calibri"/>
                <w:color w:val="000000"/>
                <w:sz w:val="24"/>
                <w:szCs w:val="24"/>
              </w:rPr>
            </w:pPr>
            <w:r w:rsidRPr="00DD7486">
              <w:rPr>
                <w:rFonts w:ascii="Calibri" w:eastAsia="Times New Roman" w:hAnsi="Calibri" w:cs="Calibri"/>
                <w:color w:val="000000"/>
                <w:sz w:val="24"/>
                <w:szCs w:val="24"/>
              </w:rPr>
              <w:t>Avg. Score</w:t>
            </w:r>
          </w:p>
        </w:tc>
        <w:tc>
          <w:tcPr>
            <w:tcW w:w="806" w:type="dxa"/>
            <w:shd w:val="clear" w:color="auto" w:fill="auto"/>
          </w:tcPr>
          <w:p w14:paraId="2F3F872A" w14:textId="77777777" w:rsidR="00295404" w:rsidRPr="00DD7486" w:rsidRDefault="00295404" w:rsidP="00FD7B33">
            <w:pPr>
              <w:autoSpaceDE w:val="0"/>
              <w:autoSpaceDN w:val="0"/>
              <w:adjustRightInd w:val="0"/>
              <w:spacing w:after="0" w:line="240" w:lineRule="auto"/>
              <w:rPr>
                <w:rFonts w:ascii="Calibri" w:eastAsia="Times New Roman" w:hAnsi="Calibri" w:cs="Calibri"/>
                <w:color w:val="000000"/>
                <w:sz w:val="24"/>
                <w:szCs w:val="24"/>
              </w:rPr>
            </w:pPr>
            <w:r w:rsidRPr="00DD7486">
              <w:rPr>
                <w:rFonts w:ascii="Calibri" w:eastAsia="Times New Roman" w:hAnsi="Calibri" w:cs="Calibri"/>
                <w:color w:val="000000"/>
                <w:sz w:val="24"/>
                <w:szCs w:val="24"/>
              </w:rPr>
              <w:t>%</w:t>
            </w:r>
          </w:p>
        </w:tc>
      </w:tr>
      <w:tr w:rsidR="00295404" w:rsidRPr="00DD7486" w14:paraId="75DD188E" w14:textId="77777777" w:rsidTr="0078073C">
        <w:trPr>
          <w:trHeight w:val="192"/>
        </w:trPr>
        <w:tc>
          <w:tcPr>
            <w:tcW w:w="1447" w:type="dxa"/>
            <w:shd w:val="clear" w:color="auto" w:fill="auto"/>
          </w:tcPr>
          <w:p w14:paraId="010C20E3" w14:textId="77777777" w:rsidR="00295404" w:rsidRPr="00DD7486" w:rsidRDefault="00295404" w:rsidP="00FD7B33">
            <w:pPr>
              <w:autoSpaceDE w:val="0"/>
              <w:autoSpaceDN w:val="0"/>
              <w:adjustRightInd w:val="0"/>
              <w:spacing w:after="0" w:line="240" w:lineRule="auto"/>
              <w:rPr>
                <w:rFonts w:ascii="Calibri" w:eastAsia="Times New Roman" w:hAnsi="Calibri" w:cs="Calibri"/>
                <w:color w:val="000000"/>
                <w:sz w:val="24"/>
                <w:szCs w:val="24"/>
              </w:rPr>
            </w:pPr>
            <w:r w:rsidRPr="00DD7486">
              <w:rPr>
                <w:rFonts w:ascii="Calibri" w:eastAsia="Times New Roman" w:hAnsi="Calibri" w:cs="Calibri"/>
                <w:color w:val="000000"/>
                <w:sz w:val="24"/>
                <w:szCs w:val="24"/>
              </w:rPr>
              <w:t>4.0</w:t>
            </w:r>
          </w:p>
        </w:tc>
        <w:tc>
          <w:tcPr>
            <w:tcW w:w="893" w:type="dxa"/>
            <w:shd w:val="clear" w:color="auto" w:fill="auto"/>
          </w:tcPr>
          <w:p w14:paraId="49565B9D" w14:textId="77777777" w:rsidR="00295404" w:rsidRPr="00DD7486" w:rsidRDefault="00295404" w:rsidP="00FD7B33">
            <w:pPr>
              <w:autoSpaceDE w:val="0"/>
              <w:autoSpaceDN w:val="0"/>
              <w:adjustRightInd w:val="0"/>
              <w:spacing w:after="0" w:line="240" w:lineRule="auto"/>
              <w:rPr>
                <w:rFonts w:ascii="Calibri" w:eastAsia="Times New Roman" w:hAnsi="Calibri" w:cs="Calibri"/>
                <w:color w:val="000000"/>
                <w:sz w:val="24"/>
                <w:szCs w:val="24"/>
              </w:rPr>
            </w:pPr>
            <w:r w:rsidRPr="00DD7486">
              <w:rPr>
                <w:rFonts w:ascii="Calibri" w:eastAsia="Times New Roman" w:hAnsi="Calibri" w:cs="Calibri"/>
                <w:color w:val="000000"/>
                <w:sz w:val="24"/>
                <w:szCs w:val="24"/>
              </w:rPr>
              <w:t>100%</w:t>
            </w:r>
          </w:p>
        </w:tc>
        <w:tc>
          <w:tcPr>
            <w:tcW w:w="1340" w:type="dxa"/>
            <w:shd w:val="clear" w:color="auto" w:fill="auto"/>
          </w:tcPr>
          <w:p w14:paraId="110563E4" w14:textId="77777777" w:rsidR="00295404" w:rsidRPr="00DD7486" w:rsidRDefault="00295404" w:rsidP="00FD7B33">
            <w:pPr>
              <w:autoSpaceDE w:val="0"/>
              <w:autoSpaceDN w:val="0"/>
              <w:adjustRightInd w:val="0"/>
              <w:spacing w:after="0" w:line="240" w:lineRule="auto"/>
              <w:rPr>
                <w:rFonts w:ascii="Calibri" w:eastAsia="Times New Roman" w:hAnsi="Calibri" w:cs="Calibri"/>
                <w:color w:val="000000"/>
                <w:sz w:val="24"/>
                <w:szCs w:val="24"/>
              </w:rPr>
            </w:pPr>
            <w:r w:rsidRPr="00DD7486">
              <w:rPr>
                <w:rFonts w:ascii="Calibri" w:eastAsia="Times New Roman" w:hAnsi="Calibri" w:cs="Calibri"/>
                <w:color w:val="000000"/>
                <w:sz w:val="24"/>
                <w:szCs w:val="24"/>
              </w:rPr>
              <w:t>3.2</w:t>
            </w:r>
          </w:p>
        </w:tc>
        <w:tc>
          <w:tcPr>
            <w:tcW w:w="893" w:type="dxa"/>
            <w:shd w:val="clear" w:color="auto" w:fill="auto"/>
          </w:tcPr>
          <w:p w14:paraId="16D5D635" w14:textId="77777777" w:rsidR="00295404" w:rsidRPr="00DD7486" w:rsidRDefault="00295404" w:rsidP="00FD7B33">
            <w:pPr>
              <w:autoSpaceDE w:val="0"/>
              <w:autoSpaceDN w:val="0"/>
              <w:adjustRightInd w:val="0"/>
              <w:spacing w:after="0" w:line="240" w:lineRule="auto"/>
              <w:rPr>
                <w:rFonts w:ascii="Calibri" w:eastAsia="Times New Roman" w:hAnsi="Calibri" w:cs="Calibri"/>
                <w:color w:val="000000"/>
                <w:sz w:val="24"/>
                <w:szCs w:val="24"/>
              </w:rPr>
            </w:pPr>
            <w:r w:rsidRPr="00DD7486">
              <w:rPr>
                <w:rFonts w:ascii="Calibri" w:eastAsia="Times New Roman" w:hAnsi="Calibri" w:cs="Calibri"/>
                <w:color w:val="000000"/>
                <w:sz w:val="24"/>
                <w:szCs w:val="24"/>
              </w:rPr>
              <w:t>84%</w:t>
            </w:r>
          </w:p>
        </w:tc>
        <w:tc>
          <w:tcPr>
            <w:tcW w:w="1340" w:type="dxa"/>
            <w:shd w:val="clear" w:color="auto" w:fill="auto"/>
          </w:tcPr>
          <w:p w14:paraId="24876175" w14:textId="77777777" w:rsidR="00295404" w:rsidRPr="00DD7486" w:rsidRDefault="00295404" w:rsidP="00FD7B33">
            <w:pPr>
              <w:autoSpaceDE w:val="0"/>
              <w:autoSpaceDN w:val="0"/>
              <w:adjustRightInd w:val="0"/>
              <w:spacing w:after="0" w:line="240" w:lineRule="auto"/>
              <w:rPr>
                <w:rFonts w:ascii="Calibri" w:eastAsia="Times New Roman" w:hAnsi="Calibri" w:cs="Calibri"/>
                <w:color w:val="000000"/>
                <w:sz w:val="24"/>
                <w:szCs w:val="24"/>
              </w:rPr>
            </w:pPr>
            <w:r w:rsidRPr="00DD7486">
              <w:rPr>
                <w:rFonts w:ascii="Calibri" w:eastAsia="Times New Roman" w:hAnsi="Calibri" w:cs="Calibri"/>
                <w:color w:val="000000"/>
                <w:sz w:val="24"/>
                <w:szCs w:val="24"/>
              </w:rPr>
              <w:t>2.4</w:t>
            </w:r>
          </w:p>
        </w:tc>
        <w:tc>
          <w:tcPr>
            <w:tcW w:w="806" w:type="dxa"/>
            <w:shd w:val="clear" w:color="auto" w:fill="auto"/>
          </w:tcPr>
          <w:p w14:paraId="78B293CD" w14:textId="77777777" w:rsidR="00295404" w:rsidRPr="00DD7486" w:rsidRDefault="00295404" w:rsidP="00FD7B33">
            <w:pPr>
              <w:autoSpaceDE w:val="0"/>
              <w:autoSpaceDN w:val="0"/>
              <w:adjustRightInd w:val="0"/>
              <w:spacing w:after="0" w:line="240" w:lineRule="auto"/>
              <w:rPr>
                <w:rFonts w:ascii="Calibri" w:eastAsia="Times New Roman" w:hAnsi="Calibri" w:cs="Calibri"/>
                <w:color w:val="000000"/>
                <w:sz w:val="24"/>
                <w:szCs w:val="24"/>
              </w:rPr>
            </w:pPr>
            <w:r w:rsidRPr="00DD7486">
              <w:rPr>
                <w:rFonts w:ascii="Calibri" w:eastAsia="Times New Roman" w:hAnsi="Calibri" w:cs="Calibri"/>
                <w:color w:val="000000"/>
                <w:sz w:val="24"/>
                <w:szCs w:val="24"/>
              </w:rPr>
              <w:t>68%</w:t>
            </w:r>
          </w:p>
        </w:tc>
      </w:tr>
      <w:tr w:rsidR="00295404" w:rsidRPr="00DD7486" w14:paraId="3AEF40E2" w14:textId="77777777" w:rsidTr="0078073C">
        <w:trPr>
          <w:trHeight w:val="192"/>
        </w:trPr>
        <w:tc>
          <w:tcPr>
            <w:tcW w:w="1447" w:type="dxa"/>
            <w:shd w:val="clear" w:color="auto" w:fill="auto"/>
          </w:tcPr>
          <w:p w14:paraId="3E03EDCE" w14:textId="77777777" w:rsidR="00295404" w:rsidRPr="00DD7486" w:rsidRDefault="00295404" w:rsidP="00FD7B33">
            <w:pPr>
              <w:autoSpaceDE w:val="0"/>
              <w:autoSpaceDN w:val="0"/>
              <w:adjustRightInd w:val="0"/>
              <w:spacing w:after="0" w:line="240" w:lineRule="auto"/>
              <w:rPr>
                <w:rFonts w:ascii="Calibri" w:eastAsia="Times New Roman" w:hAnsi="Calibri" w:cs="Calibri"/>
                <w:color w:val="000000"/>
                <w:sz w:val="24"/>
                <w:szCs w:val="24"/>
              </w:rPr>
            </w:pPr>
            <w:r w:rsidRPr="00DD7486">
              <w:rPr>
                <w:rFonts w:ascii="Calibri" w:eastAsia="Times New Roman" w:hAnsi="Calibri" w:cs="Calibri"/>
                <w:color w:val="000000"/>
                <w:sz w:val="24"/>
                <w:szCs w:val="24"/>
              </w:rPr>
              <w:t>3.9</w:t>
            </w:r>
          </w:p>
        </w:tc>
        <w:tc>
          <w:tcPr>
            <w:tcW w:w="893" w:type="dxa"/>
            <w:shd w:val="clear" w:color="auto" w:fill="auto"/>
          </w:tcPr>
          <w:p w14:paraId="37C6D92B" w14:textId="77777777" w:rsidR="00295404" w:rsidRPr="00DD7486" w:rsidRDefault="00295404" w:rsidP="00FD7B33">
            <w:pPr>
              <w:autoSpaceDE w:val="0"/>
              <w:autoSpaceDN w:val="0"/>
              <w:adjustRightInd w:val="0"/>
              <w:spacing w:after="0" w:line="240" w:lineRule="auto"/>
              <w:rPr>
                <w:rFonts w:ascii="Calibri" w:eastAsia="Times New Roman" w:hAnsi="Calibri" w:cs="Calibri"/>
                <w:color w:val="000000"/>
                <w:sz w:val="24"/>
                <w:szCs w:val="24"/>
              </w:rPr>
            </w:pPr>
            <w:r w:rsidRPr="00DD7486">
              <w:rPr>
                <w:rFonts w:ascii="Calibri" w:eastAsia="Times New Roman" w:hAnsi="Calibri" w:cs="Calibri"/>
                <w:color w:val="000000"/>
                <w:sz w:val="24"/>
                <w:szCs w:val="24"/>
              </w:rPr>
              <w:t>98%</w:t>
            </w:r>
          </w:p>
        </w:tc>
        <w:tc>
          <w:tcPr>
            <w:tcW w:w="1340" w:type="dxa"/>
            <w:shd w:val="clear" w:color="auto" w:fill="auto"/>
          </w:tcPr>
          <w:p w14:paraId="62861E96" w14:textId="77777777" w:rsidR="00295404" w:rsidRPr="00DD7486" w:rsidRDefault="00295404" w:rsidP="00FD7B33">
            <w:pPr>
              <w:autoSpaceDE w:val="0"/>
              <w:autoSpaceDN w:val="0"/>
              <w:adjustRightInd w:val="0"/>
              <w:spacing w:after="0" w:line="240" w:lineRule="auto"/>
              <w:rPr>
                <w:rFonts w:ascii="Calibri" w:eastAsia="Times New Roman" w:hAnsi="Calibri" w:cs="Calibri"/>
                <w:color w:val="000000"/>
                <w:sz w:val="24"/>
                <w:szCs w:val="24"/>
              </w:rPr>
            </w:pPr>
            <w:r w:rsidRPr="00DD7486">
              <w:rPr>
                <w:rFonts w:ascii="Calibri" w:eastAsia="Times New Roman" w:hAnsi="Calibri" w:cs="Calibri"/>
                <w:color w:val="000000"/>
                <w:sz w:val="24"/>
                <w:szCs w:val="24"/>
              </w:rPr>
              <w:t>3.1</w:t>
            </w:r>
          </w:p>
        </w:tc>
        <w:tc>
          <w:tcPr>
            <w:tcW w:w="893" w:type="dxa"/>
            <w:shd w:val="clear" w:color="auto" w:fill="auto"/>
          </w:tcPr>
          <w:p w14:paraId="4E5043C6" w14:textId="77777777" w:rsidR="00295404" w:rsidRPr="00DD7486" w:rsidRDefault="00295404" w:rsidP="00FD7B33">
            <w:pPr>
              <w:autoSpaceDE w:val="0"/>
              <w:autoSpaceDN w:val="0"/>
              <w:adjustRightInd w:val="0"/>
              <w:spacing w:after="0" w:line="240" w:lineRule="auto"/>
              <w:rPr>
                <w:rFonts w:ascii="Calibri" w:eastAsia="Times New Roman" w:hAnsi="Calibri" w:cs="Calibri"/>
                <w:color w:val="000000"/>
                <w:sz w:val="24"/>
                <w:szCs w:val="24"/>
              </w:rPr>
            </w:pPr>
            <w:r w:rsidRPr="00DD7486">
              <w:rPr>
                <w:rFonts w:ascii="Calibri" w:eastAsia="Times New Roman" w:hAnsi="Calibri" w:cs="Calibri"/>
                <w:color w:val="000000"/>
                <w:sz w:val="24"/>
                <w:szCs w:val="24"/>
              </w:rPr>
              <w:t>82%</w:t>
            </w:r>
          </w:p>
        </w:tc>
        <w:tc>
          <w:tcPr>
            <w:tcW w:w="1340" w:type="dxa"/>
            <w:shd w:val="clear" w:color="auto" w:fill="auto"/>
          </w:tcPr>
          <w:p w14:paraId="7844D041" w14:textId="77777777" w:rsidR="00295404" w:rsidRPr="00DD7486" w:rsidRDefault="00295404" w:rsidP="00FD7B33">
            <w:pPr>
              <w:autoSpaceDE w:val="0"/>
              <w:autoSpaceDN w:val="0"/>
              <w:adjustRightInd w:val="0"/>
              <w:spacing w:after="0" w:line="240" w:lineRule="auto"/>
              <w:rPr>
                <w:rFonts w:ascii="Calibri" w:eastAsia="Times New Roman" w:hAnsi="Calibri" w:cs="Calibri"/>
                <w:color w:val="000000"/>
                <w:sz w:val="24"/>
                <w:szCs w:val="24"/>
              </w:rPr>
            </w:pPr>
            <w:r w:rsidRPr="00DD7486">
              <w:rPr>
                <w:rFonts w:ascii="Calibri" w:eastAsia="Times New Roman" w:hAnsi="Calibri" w:cs="Calibri"/>
                <w:color w:val="000000"/>
                <w:sz w:val="24"/>
                <w:szCs w:val="24"/>
              </w:rPr>
              <w:t>2.3</w:t>
            </w:r>
          </w:p>
        </w:tc>
        <w:tc>
          <w:tcPr>
            <w:tcW w:w="806" w:type="dxa"/>
            <w:shd w:val="clear" w:color="auto" w:fill="auto"/>
          </w:tcPr>
          <w:p w14:paraId="02F638D7" w14:textId="77777777" w:rsidR="00295404" w:rsidRPr="00DD7486" w:rsidRDefault="00295404" w:rsidP="00FD7B33">
            <w:pPr>
              <w:autoSpaceDE w:val="0"/>
              <w:autoSpaceDN w:val="0"/>
              <w:adjustRightInd w:val="0"/>
              <w:spacing w:after="0" w:line="240" w:lineRule="auto"/>
              <w:rPr>
                <w:rFonts w:ascii="Calibri" w:eastAsia="Times New Roman" w:hAnsi="Calibri" w:cs="Calibri"/>
                <w:color w:val="000000"/>
                <w:sz w:val="24"/>
                <w:szCs w:val="24"/>
              </w:rPr>
            </w:pPr>
            <w:r w:rsidRPr="00DD7486">
              <w:rPr>
                <w:rFonts w:ascii="Calibri" w:eastAsia="Times New Roman" w:hAnsi="Calibri" w:cs="Calibri"/>
                <w:color w:val="000000"/>
                <w:sz w:val="24"/>
                <w:szCs w:val="24"/>
              </w:rPr>
              <w:t>66%</w:t>
            </w:r>
          </w:p>
        </w:tc>
      </w:tr>
      <w:tr w:rsidR="00295404" w:rsidRPr="00DD7486" w14:paraId="71599EAC" w14:textId="77777777" w:rsidTr="0078073C">
        <w:trPr>
          <w:trHeight w:val="192"/>
        </w:trPr>
        <w:tc>
          <w:tcPr>
            <w:tcW w:w="1447" w:type="dxa"/>
            <w:shd w:val="clear" w:color="auto" w:fill="auto"/>
          </w:tcPr>
          <w:p w14:paraId="07990176" w14:textId="77777777" w:rsidR="00295404" w:rsidRPr="00DD7486" w:rsidRDefault="00295404" w:rsidP="00FD7B33">
            <w:pPr>
              <w:autoSpaceDE w:val="0"/>
              <w:autoSpaceDN w:val="0"/>
              <w:adjustRightInd w:val="0"/>
              <w:spacing w:after="0" w:line="240" w:lineRule="auto"/>
              <w:rPr>
                <w:rFonts w:ascii="Calibri" w:eastAsia="Times New Roman" w:hAnsi="Calibri" w:cs="Calibri"/>
                <w:color w:val="000000"/>
                <w:sz w:val="24"/>
                <w:szCs w:val="24"/>
              </w:rPr>
            </w:pPr>
            <w:r w:rsidRPr="00DD7486">
              <w:rPr>
                <w:rFonts w:ascii="Calibri" w:eastAsia="Times New Roman" w:hAnsi="Calibri" w:cs="Calibri"/>
                <w:color w:val="000000"/>
                <w:sz w:val="24"/>
                <w:szCs w:val="24"/>
              </w:rPr>
              <w:t>3.8</w:t>
            </w:r>
          </w:p>
        </w:tc>
        <w:tc>
          <w:tcPr>
            <w:tcW w:w="893" w:type="dxa"/>
            <w:shd w:val="clear" w:color="auto" w:fill="auto"/>
          </w:tcPr>
          <w:p w14:paraId="13D9D0CE" w14:textId="77777777" w:rsidR="00295404" w:rsidRPr="00DD7486" w:rsidRDefault="00295404" w:rsidP="00FD7B33">
            <w:pPr>
              <w:autoSpaceDE w:val="0"/>
              <w:autoSpaceDN w:val="0"/>
              <w:adjustRightInd w:val="0"/>
              <w:spacing w:after="0" w:line="240" w:lineRule="auto"/>
              <w:rPr>
                <w:rFonts w:ascii="Calibri" w:eastAsia="Times New Roman" w:hAnsi="Calibri" w:cs="Calibri"/>
                <w:color w:val="000000"/>
                <w:sz w:val="24"/>
                <w:szCs w:val="24"/>
              </w:rPr>
            </w:pPr>
            <w:r w:rsidRPr="00DD7486">
              <w:rPr>
                <w:rFonts w:ascii="Calibri" w:eastAsia="Times New Roman" w:hAnsi="Calibri" w:cs="Calibri"/>
                <w:color w:val="000000"/>
                <w:sz w:val="24"/>
                <w:szCs w:val="24"/>
              </w:rPr>
              <w:t>96%</w:t>
            </w:r>
          </w:p>
        </w:tc>
        <w:tc>
          <w:tcPr>
            <w:tcW w:w="1340" w:type="dxa"/>
            <w:shd w:val="clear" w:color="auto" w:fill="auto"/>
          </w:tcPr>
          <w:p w14:paraId="262C2682" w14:textId="77777777" w:rsidR="00295404" w:rsidRPr="00DD7486" w:rsidRDefault="00295404" w:rsidP="00FD7B33">
            <w:pPr>
              <w:autoSpaceDE w:val="0"/>
              <w:autoSpaceDN w:val="0"/>
              <w:adjustRightInd w:val="0"/>
              <w:spacing w:after="0" w:line="240" w:lineRule="auto"/>
              <w:rPr>
                <w:rFonts w:ascii="Calibri" w:eastAsia="Times New Roman" w:hAnsi="Calibri" w:cs="Calibri"/>
                <w:color w:val="000000"/>
                <w:sz w:val="24"/>
                <w:szCs w:val="24"/>
              </w:rPr>
            </w:pPr>
            <w:r w:rsidRPr="00DD7486">
              <w:rPr>
                <w:rFonts w:ascii="Calibri" w:eastAsia="Times New Roman" w:hAnsi="Calibri" w:cs="Calibri"/>
                <w:color w:val="000000"/>
                <w:sz w:val="24"/>
                <w:szCs w:val="24"/>
              </w:rPr>
              <w:t>3.0</w:t>
            </w:r>
          </w:p>
        </w:tc>
        <w:tc>
          <w:tcPr>
            <w:tcW w:w="893" w:type="dxa"/>
            <w:shd w:val="clear" w:color="auto" w:fill="auto"/>
          </w:tcPr>
          <w:p w14:paraId="06CE217F" w14:textId="77777777" w:rsidR="00295404" w:rsidRPr="00DD7486" w:rsidRDefault="00295404" w:rsidP="00FD7B33">
            <w:pPr>
              <w:autoSpaceDE w:val="0"/>
              <w:autoSpaceDN w:val="0"/>
              <w:adjustRightInd w:val="0"/>
              <w:spacing w:after="0" w:line="240" w:lineRule="auto"/>
              <w:rPr>
                <w:rFonts w:ascii="Calibri" w:eastAsia="Times New Roman" w:hAnsi="Calibri" w:cs="Calibri"/>
                <w:color w:val="000000"/>
                <w:sz w:val="24"/>
                <w:szCs w:val="24"/>
              </w:rPr>
            </w:pPr>
            <w:r w:rsidRPr="00DD7486">
              <w:rPr>
                <w:rFonts w:ascii="Calibri" w:eastAsia="Times New Roman" w:hAnsi="Calibri" w:cs="Calibri"/>
                <w:color w:val="000000"/>
                <w:sz w:val="24"/>
                <w:szCs w:val="24"/>
              </w:rPr>
              <w:t>80%</w:t>
            </w:r>
          </w:p>
        </w:tc>
        <w:tc>
          <w:tcPr>
            <w:tcW w:w="1340" w:type="dxa"/>
            <w:shd w:val="clear" w:color="auto" w:fill="auto"/>
          </w:tcPr>
          <w:p w14:paraId="2CE7B791" w14:textId="77777777" w:rsidR="00295404" w:rsidRPr="00DD7486" w:rsidRDefault="00295404" w:rsidP="00FD7B33">
            <w:pPr>
              <w:autoSpaceDE w:val="0"/>
              <w:autoSpaceDN w:val="0"/>
              <w:adjustRightInd w:val="0"/>
              <w:spacing w:after="0" w:line="240" w:lineRule="auto"/>
              <w:rPr>
                <w:rFonts w:ascii="Calibri" w:eastAsia="Times New Roman" w:hAnsi="Calibri" w:cs="Calibri"/>
                <w:color w:val="000000"/>
                <w:sz w:val="24"/>
                <w:szCs w:val="24"/>
              </w:rPr>
            </w:pPr>
            <w:r w:rsidRPr="00DD7486">
              <w:rPr>
                <w:rFonts w:ascii="Calibri" w:eastAsia="Times New Roman" w:hAnsi="Calibri" w:cs="Calibri"/>
                <w:color w:val="000000"/>
                <w:sz w:val="24"/>
                <w:szCs w:val="24"/>
              </w:rPr>
              <w:t>2.2</w:t>
            </w:r>
          </w:p>
        </w:tc>
        <w:tc>
          <w:tcPr>
            <w:tcW w:w="806" w:type="dxa"/>
            <w:shd w:val="clear" w:color="auto" w:fill="auto"/>
          </w:tcPr>
          <w:p w14:paraId="5079F284" w14:textId="77777777" w:rsidR="00295404" w:rsidRPr="00DD7486" w:rsidRDefault="00295404" w:rsidP="00FD7B33">
            <w:pPr>
              <w:autoSpaceDE w:val="0"/>
              <w:autoSpaceDN w:val="0"/>
              <w:adjustRightInd w:val="0"/>
              <w:spacing w:after="0" w:line="240" w:lineRule="auto"/>
              <w:rPr>
                <w:rFonts w:ascii="Calibri" w:eastAsia="Times New Roman" w:hAnsi="Calibri" w:cs="Calibri"/>
                <w:color w:val="000000"/>
                <w:sz w:val="24"/>
                <w:szCs w:val="24"/>
              </w:rPr>
            </w:pPr>
            <w:r w:rsidRPr="00DD7486">
              <w:rPr>
                <w:rFonts w:ascii="Calibri" w:eastAsia="Times New Roman" w:hAnsi="Calibri" w:cs="Calibri"/>
                <w:color w:val="000000"/>
                <w:sz w:val="24"/>
                <w:szCs w:val="24"/>
              </w:rPr>
              <w:t>64%</w:t>
            </w:r>
          </w:p>
        </w:tc>
      </w:tr>
      <w:tr w:rsidR="00295404" w:rsidRPr="00DD7486" w14:paraId="13705242" w14:textId="77777777" w:rsidTr="0078073C">
        <w:trPr>
          <w:trHeight w:val="199"/>
        </w:trPr>
        <w:tc>
          <w:tcPr>
            <w:tcW w:w="1447" w:type="dxa"/>
            <w:shd w:val="clear" w:color="auto" w:fill="auto"/>
          </w:tcPr>
          <w:p w14:paraId="16291BD5" w14:textId="77777777" w:rsidR="00295404" w:rsidRPr="00DD7486" w:rsidRDefault="00295404" w:rsidP="00FD7B33">
            <w:pPr>
              <w:autoSpaceDE w:val="0"/>
              <w:autoSpaceDN w:val="0"/>
              <w:adjustRightInd w:val="0"/>
              <w:spacing w:after="0" w:line="240" w:lineRule="auto"/>
              <w:rPr>
                <w:rFonts w:ascii="Calibri" w:eastAsia="Times New Roman" w:hAnsi="Calibri" w:cs="Calibri"/>
                <w:color w:val="000000"/>
                <w:sz w:val="24"/>
                <w:szCs w:val="24"/>
              </w:rPr>
            </w:pPr>
            <w:r w:rsidRPr="00DD7486">
              <w:rPr>
                <w:rFonts w:ascii="Calibri" w:eastAsia="Times New Roman" w:hAnsi="Calibri" w:cs="Calibri"/>
                <w:color w:val="000000"/>
                <w:sz w:val="24"/>
                <w:szCs w:val="24"/>
              </w:rPr>
              <w:t>3.7</w:t>
            </w:r>
          </w:p>
        </w:tc>
        <w:tc>
          <w:tcPr>
            <w:tcW w:w="893" w:type="dxa"/>
            <w:shd w:val="clear" w:color="auto" w:fill="auto"/>
          </w:tcPr>
          <w:p w14:paraId="421D6ADC" w14:textId="77777777" w:rsidR="00295404" w:rsidRPr="00DD7486" w:rsidRDefault="00295404" w:rsidP="00FD7B33">
            <w:pPr>
              <w:autoSpaceDE w:val="0"/>
              <w:autoSpaceDN w:val="0"/>
              <w:adjustRightInd w:val="0"/>
              <w:spacing w:after="0" w:line="240" w:lineRule="auto"/>
              <w:rPr>
                <w:rFonts w:ascii="Calibri" w:eastAsia="Times New Roman" w:hAnsi="Calibri" w:cs="Calibri"/>
                <w:color w:val="000000"/>
                <w:sz w:val="24"/>
                <w:szCs w:val="24"/>
              </w:rPr>
            </w:pPr>
            <w:r w:rsidRPr="00DD7486">
              <w:rPr>
                <w:rFonts w:ascii="Calibri" w:eastAsia="Times New Roman" w:hAnsi="Calibri" w:cs="Calibri"/>
                <w:color w:val="000000"/>
                <w:sz w:val="24"/>
                <w:szCs w:val="24"/>
              </w:rPr>
              <w:t>94%</w:t>
            </w:r>
          </w:p>
        </w:tc>
        <w:tc>
          <w:tcPr>
            <w:tcW w:w="1340" w:type="dxa"/>
            <w:shd w:val="clear" w:color="auto" w:fill="auto"/>
          </w:tcPr>
          <w:p w14:paraId="7D994166" w14:textId="77777777" w:rsidR="00295404" w:rsidRPr="00DD7486" w:rsidRDefault="00295404" w:rsidP="00FD7B33">
            <w:pPr>
              <w:autoSpaceDE w:val="0"/>
              <w:autoSpaceDN w:val="0"/>
              <w:adjustRightInd w:val="0"/>
              <w:spacing w:after="0" w:line="240" w:lineRule="auto"/>
              <w:rPr>
                <w:rFonts w:ascii="Calibri" w:eastAsia="Times New Roman" w:hAnsi="Calibri" w:cs="Calibri"/>
                <w:color w:val="000000"/>
                <w:sz w:val="24"/>
                <w:szCs w:val="24"/>
              </w:rPr>
            </w:pPr>
            <w:r w:rsidRPr="00DD7486">
              <w:rPr>
                <w:rFonts w:ascii="Calibri" w:eastAsia="Times New Roman" w:hAnsi="Calibri" w:cs="Calibri"/>
                <w:color w:val="000000"/>
                <w:sz w:val="24"/>
                <w:szCs w:val="24"/>
              </w:rPr>
              <w:t>2.9</w:t>
            </w:r>
          </w:p>
        </w:tc>
        <w:tc>
          <w:tcPr>
            <w:tcW w:w="893" w:type="dxa"/>
            <w:shd w:val="clear" w:color="auto" w:fill="auto"/>
          </w:tcPr>
          <w:p w14:paraId="7B6EF131" w14:textId="77777777" w:rsidR="00295404" w:rsidRPr="00DD7486" w:rsidRDefault="00295404" w:rsidP="00FD7B33">
            <w:pPr>
              <w:autoSpaceDE w:val="0"/>
              <w:autoSpaceDN w:val="0"/>
              <w:adjustRightInd w:val="0"/>
              <w:spacing w:after="0" w:line="240" w:lineRule="auto"/>
              <w:rPr>
                <w:rFonts w:ascii="Calibri" w:eastAsia="Times New Roman" w:hAnsi="Calibri" w:cs="Calibri"/>
                <w:color w:val="000000"/>
                <w:sz w:val="24"/>
                <w:szCs w:val="24"/>
              </w:rPr>
            </w:pPr>
            <w:r w:rsidRPr="00DD7486">
              <w:rPr>
                <w:rFonts w:ascii="Calibri" w:eastAsia="Times New Roman" w:hAnsi="Calibri" w:cs="Calibri"/>
                <w:color w:val="000000"/>
                <w:sz w:val="24"/>
                <w:szCs w:val="24"/>
              </w:rPr>
              <w:t>78%</w:t>
            </w:r>
          </w:p>
        </w:tc>
        <w:tc>
          <w:tcPr>
            <w:tcW w:w="1340" w:type="dxa"/>
            <w:shd w:val="clear" w:color="auto" w:fill="auto"/>
          </w:tcPr>
          <w:p w14:paraId="6A27F0D7" w14:textId="77777777" w:rsidR="00295404" w:rsidRPr="00DD7486" w:rsidRDefault="00295404" w:rsidP="00FD7B33">
            <w:pPr>
              <w:autoSpaceDE w:val="0"/>
              <w:autoSpaceDN w:val="0"/>
              <w:adjustRightInd w:val="0"/>
              <w:spacing w:after="0" w:line="240" w:lineRule="auto"/>
              <w:rPr>
                <w:rFonts w:ascii="Calibri" w:eastAsia="Times New Roman" w:hAnsi="Calibri" w:cs="Calibri"/>
                <w:color w:val="000000"/>
                <w:sz w:val="24"/>
                <w:szCs w:val="24"/>
              </w:rPr>
            </w:pPr>
            <w:r w:rsidRPr="00DD7486">
              <w:rPr>
                <w:rFonts w:ascii="Calibri" w:eastAsia="Times New Roman" w:hAnsi="Calibri" w:cs="Calibri"/>
                <w:color w:val="000000"/>
                <w:sz w:val="24"/>
                <w:szCs w:val="24"/>
              </w:rPr>
              <w:t>2.1</w:t>
            </w:r>
          </w:p>
        </w:tc>
        <w:tc>
          <w:tcPr>
            <w:tcW w:w="806" w:type="dxa"/>
            <w:shd w:val="clear" w:color="auto" w:fill="auto"/>
          </w:tcPr>
          <w:p w14:paraId="194F54AE" w14:textId="77777777" w:rsidR="00295404" w:rsidRPr="00DD7486" w:rsidRDefault="00295404" w:rsidP="00FD7B33">
            <w:pPr>
              <w:autoSpaceDE w:val="0"/>
              <w:autoSpaceDN w:val="0"/>
              <w:adjustRightInd w:val="0"/>
              <w:spacing w:after="0" w:line="240" w:lineRule="auto"/>
              <w:rPr>
                <w:rFonts w:ascii="Calibri" w:eastAsia="Times New Roman" w:hAnsi="Calibri" w:cs="Calibri"/>
                <w:color w:val="000000"/>
                <w:sz w:val="24"/>
                <w:szCs w:val="24"/>
              </w:rPr>
            </w:pPr>
            <w:r w:rsidRPr="00DD7486">
              <w:rPr>
                <w:rFonts w:ascii="Calibri" w:eastAsia="Times New Roman" w:hAnsi="Calibri" w:cs="Calibri"/>
                <w:color w:val="000000"/>
                <w:sz w:val="24"/>
                <w:szCs w:val="24"/>
              </w:rPr>
              <w:t>62%</w:t>
            </w:r>
          </w:p>
        </w:tc>
      </w:tr>
      <w:tr w:rsidR="00295404" w:rsidRPr="00DD7486" w14:paraId="3E64B6F3" w14:textId="77777777" w:rsidTr="0078073C">
        <w:trPr>
          <w:trHeight w:val="192"/>
        </w:trPr>
        <w:tc>
          <w:tcPr>
            <w:tcW w:w="1447" w:type="dxa"/>
            <w:shd w:val="clear" w:color="auto" w:fill="auto"/>
          </w:tcPr>
          <w:p w14:paraId="5710668C" w14:textId="77777777" w:rsidR="00295404" w:rsidRPr="00DD7486" w:rsidRDefault="00295404" w:rsidP="00FD7B33">
            <w:pPr>
              <w:autoSpaceDE w:val="0"/>
              <w:autoSpaceDN w:val="0"/>
              <w:adjustRightInd w:val="0"/>
              <w:spacing w:after="0" w:line="240" w:lineRule="auto"/>
              <w:rPr>
                <w:rFonts w:ascii="Calibri" w:eastAsia="Times New Roman" w:hAnsi="Calibri" w:cs="Calibri"/>
                <w:color w:val="000000"/>
                <w:sz w:val="24"/>
                <w:szCs w:val="24"/>
              </w:rPr>
            </w:pPr>
            <w:r w:rsidRPr="00DD7486">
              <w:rPr>
                <w:rFonts w:ascii="Calibri" w:eastAsia="Times New Roman" w:hAnsi="Calibri" w:cs="Calibri"/>
                <w:color w:val="000000"/>
                <w:sz w:val="24"/>
                <w:szCs w:val="24"/>
              </w:rPr>
              <w:t>3.6</w:t>
            </w:r>
          </w:p>
        </w:tc>
        <w:tc>
          <w:tcPr>
            <w:tcW w:w="893" w:type="dxa"/>
            <w:shd w:val="clear" w:color="auto" w:fill="auto"/>
          </w:tcPr>
          <w:p w14:paraId="2B3AE805" w14:textId="77777777" w:rsidR="00295404" w:rsidRPr="00DD7486" w:rsidRDefault="00295404" w:rsidP="00FD7B33">
            <w:pPr>
              <w:autoSpaceDE w:val="0"/>
              <w:autoSpaceDN w:val="0"/>
              <w:adjustRightInd w:val="0"/>
              <w:spacing w:after="0" w:line="240" w:lineRule="auto"/>
              <w:rPr>
                <w:rFonts w:ascii="Calibri" w:eastAsia="Times New Roman" w:hAnsi="Calibri" w:cs="Calibri"/>
                <w:color w:val="000000"/>
                <w:sz w:val="24"/>
                <w:szCs w:val="24"/>
              </w:rPr>
            </w:pPr>
            <w:r w:rsidRPr="00DD7486">
              <w:rPr>
                <w:rFonts w:ascii="Calibri" w:eastAsia="Times New Roman" w:hAnsi="Calibri" w:cs="Calibri"/>
                <w:color w:val="000000"/>
                <w:sz w:val="24"/>
                <w:szCs w:val="24"/>
              </w:rPr>
              <w:t>92%</w:t>
            </w:r>
          </w:p>
        </w:tc>
        <w:tc>
          <w:tcPr>
            <w:tcW w:w="1340" w:type="dxa"/>
            <w:shd w:val="clear" w:color="auto" w:fill="auto"/>
          </w:tcPr>
          <w:p w14:paraId="0DE3D585" w14:textId="77777777" w:rsidR="00295404" w:rsidRPr="00DD7486" w:rsidRDefault="00295404" w:rsidP="00FD7B33">
            <w:pPr>
              <w:autoSpaceDE w:val="0"/>
              <w:autoSpaceDN w:val="0"/>
              <w:adjustRightInd w:val="0"/>
              <w:spacing w:after="0" w:line="240" w:lineRule="auto"/>
              <w:rPr>
                <w:rFonts w:ascii="Calibri" w:eastAsia="Times New Roman" w:hAnsi="Calibri" w:cs="Calibri"/>
                <w:color w:val="000000"/>
                <w:sz w:val="24"/>
                <w:szCs w:val="24"/>
              </w:rPr>
            </w:pPr>
            <w:r w:rsidRPr="00DD7486">
              <w:rPr>
                <w:rFonts w:ascii="Calibri" w:eastAsia="Times New Roman" w:hAnsi="Calibri" w:cs="Calibri"/>
                <w:color w:val="000000"/>
                <w:sz w:val="24"/>
                <w:szCs w:val="24"/>
              </w:rPr>
              <w:t>2.8</w:t>
            </w:r>
          </w:p>
        </w:tc>
        <w:tc>
          <w:tcPr>
            <w:tcW w:w="893" w:type="dxa"/>
            <w:shd w:val="clear" w:color="auto" w:fill="auto"/>
          </w:tcPr>
          <w:p w14:paraId="788310A7" w14:textId="77777777" w:rsidR="00295404" w:rsidRPr="00DD7486" w:rsidRDefault="00295404" w:rsidP="00FD7B33">
            <w:pPr>
              <w:autoSpaceDE w:val="0"/>
              <w:autoSpaceDN w:val="0"/>
              <w:adjustRightInd w:val="0"/>
              <w:spacing w:after="0" w:line="240" w:lineRule="auto"/>
              <w:rPr>
                <w:rFonts w:ascii="Calibri" w:eastAsia="Times New Roman" w:hAnsi="Calibri" w:cs="Calibri"/>
                <w:color w:val="000000"/>
                <w:sz w:val="24"/>
                <w:szCs w:val="24"/>
              </w:rPr>
            </w:pPr>
            <w:r w:rsidRPr="00DD7486">
              <w:rPr>
                <w:rFonts w:ascii="Calibri" w:eastAsia="Times New Roman" w:hAnsi="Calibri" w:cs="Calibri"/>
                <w:color w:val="000000"/>
                <w:sz w:val="24"/>
                <w:szCs w:val="24"/>
              </w:rPr>
              <w:t>76%</w:t>
            </w:r>
          </w:p>
        </w:tc>
        <w:tc>
          <w:tcPr>
            <w:tcW w:w="1340" w:type="dxa"/>
            <w:shd w:val="clear" w:color="auto" w:fill="auto"/>
          </w:tcPr>
          <w:p w14:paraId="5722BF7E" w14:textId="77777777" w:rsidR="00295404" w:rsidRPr="00DD7486" w:rsidRDefault="00295404" w:rsidP="00FD7B33">
            <w:pPr>
              <w:autoSpaceDE w:val="0"/>
              <w:autoSpaceDN w:val="0"/>
              <w:adjustRightInd w:val="0"/>
              <w:spacing w:after="0" w:line="240" w:lineRule="auto"/>
              <w:rPr>
                <w:rFonts w:ascii="Calibri" w:eastAsia="Times New Roman" w:hAnsi="Calibri" w:cs="Calibri"/>
                <w:color w:val="000000"/>
                <w:sz w:val="24"/>
                <w:szCs w:val="24"/>
              </w:rPr>
            </w:pPr>
            <w:r w:rsidRPr="00DD7486">
              <w:rPr>
                <w:rFonts w:ascii="Calibri" w:eastAsia="Times New Roman" w:hAnsi="Calibri" w:cs="Calibri"/>
                <w:color w:val="000000"/>
                <w:sz w:val="24"/>
                <w:szCs w:val="24"/>
              </w:rPr>
              <w:t>2.0</w:t>
            </w:r>
          </w:p>
        </w:tc>
        <w:tc>
          <w:tcPr>
            <w:tcW w:w="806" w:type="dxa"/>
            <w:shd w:val="clear" w:color="auto" w:fill="auto"/>
          </w:tcPr>
          <w:p w14:paraId="6B19231B" w14:textId="77777777" w:rsidR="00295404" w:rsidRPr="00DD7486" w:rsidRDefault="00295404" w:rsidP="00FD7B33">
            <w:pPr>
              <w:autoSpaceDE w:val="0"/>
              <w:autoSpaceDN w:val="0"/>
              <w:adjustRightInd w:val="0"/>
              <w:spacing w:after="0" w:line="240" w:lineRule="auto"/>
              <w:rPr>
                <w:rFonts w:ascii="Calibri" w:eastAsia="Times New Roman" w:hAnsi="Calibri" w:cs="Calibri"/>
                <w:color w:val="000000"/>
                <w:sz w:val="24"/>
                <w:szCs w:val="24"/>
              </w:rPr>
            </w:pPr>
            <w:r w:rsidRPr="00DD7486">
              <w:rPr>
                <w:rFonts w:ascii="Calibri" w:eastAsia="Times New Roman" w:hAnsi="Calibri" w:cs="Calibri"/>
                <w:color w:val="000000"/>
                <w:sz w:val="24"/>
                <w:szCs w:val="24"/>
              </w:rPr>
              <w:t>60%</w:t>
            </w:r>
          </w:p>
        </w:tc>
      </w:tr>
      <w:tr w:rsidR="00295404" w:rsidRPr="00DD7486" w14:paraId="3FC2936F" w14:textId="77777777" w:rsidTr="0078073C">
        <w:trPr>
          <w:trHeight w:val="192"/>
        </w:trPr>
        <w:tc>
          <w:tcPr>
            <w:tcW w:w="1447" w:type="dxa"/>
            <w:shd w:val="clear" w:color="auto" w:fill="auto"/>
          </w:tcPr>
          <w:p w14:paraId="38CB50BC" w14:textId="77777777" w:rsidR="00295404" w:rsidRPr="00DD7486" w:rsidRDefault="00295404" w:rsidP="00FD7B33">
            <w:pPr>
              <w:autoSpaceDE w:val="0"/>
              <w:autoSpaceDN w:val="0"/>
              <w:adjustRightInd w:val="0"/>
              <w:spacing w:after="0" w:line="240" w:lineRule="auto"/>
              <w:rPr>
                <w:rFonts w:ascii="Calibri" w:eastAsia="Times New Roman" w:hAnsi="Calibri" w:cs="Calibri"/>
                <w:color w:val="000000"/>
                <w:sz w:val="24"/>
                <w:szCs w:val="24"/>
              </w:rPr>
            </w:pPr>
            <w:r w:rsidRPr="00DD7486">
              <w:rPr>
                <w:rFonts w:ascii="Calibri" w:eastAsia="Times New Roman" w:hAnsi="Calibri" w:cs="Calibri"/>
                <w:color w:val="000000"/>
                <w:sz w:val="24"/>
                <w:szCs w:val="24"/>
              </w:rPr>
              <w:t>3.5</w:t>
            </w:r>
          </w:p>
        </w:tc>
        <w:tc>
          <w:tcPr>
            <w:tcW w:w="893" w:type="dxa"/>
            <w:shd w:val="clear" w:color="auto" w:fill="auto"/>
          </w:tcPr>
          <w:p w14:paraId="6AE50892" w14:textId="77777777" w:rsidR="00295404" w:rsidRPr="00DD7486" w:rsidRDefault="00295404" w:rsidP="00FD7B33">
            <w:pPr>
              <w:autoSpaceDE w:val="0"/>
              <w:autoSpaceDN w:val="0"/>
              <w:adjustRightInd w:val="0"/>
              <w:spacing w:after="0" w:line="240" w:lineRule="auto"/>
              <w:rPr>
                <w:rFonts w:ascii="Calibri" w:eastAsia="Times New Roman" w:hAnsi="Calibri" w:cs="Calibri"/>
                <w:color w:val="000000"/>
                <w:sz w:val="24"/>
                <w:szCs w:val="24"/>
              </w:rPr>
            </w:pPr>
            <w:r w:rsidRPr="00DD7486">
              <w:rPr>
                <w:rFonts w:ascii="Calibri" w:eastAsia="Times New Roman" w:hAnsi="Calibri" w:cs="Calibri"/>
                <w:color w:val="000000"/>
                <w:sz w:val="24"/>
                <w:szCs w:val="24"/>
              </w:rPr>
              <w:t>90%</w:t>
            </w:r>
          </w:p>
        </w:tc>
        <w:tc>
          <w:tcPr>
            <w:tcW w:w="1340" w:type="dxa"/>
            <w:shd w:val="clear" w:color="auto" w:fill="auto"/>
          </w:tcPr>
          <w:p w14:paraId="6F86C5CB" w14:textId="77777777" w:rsidR="00295404" w:rsidRPr="00DD7486" w:rsidRDefault="00295404" w:rsidP="00FD7B33">
            <w:pPr>
              <w:autoSpaceDE w:val="0"/>
              <w:autoSpaceDN w:val="0"/>
              <w:adjustRightInd w:val="0"/>
              <w:spacing w:after="0" w:line="240" w:lineRule="auto"/>
              <w:rPr>
                <w:rFonts w:ascii="Calibri" w:eastAsia="Times New Roman" w:hAnsi="Calibri" w:cs="Calibri"/>
                <w:color w:val="000000"/>
                <w:sz w:val="24"/>
                <w:szCs w:val="24"/>
              </w:rPr>
            </w:pPr>
            <w:r w:rsidRPr="00DD7486">
              <w:rPr>
                <w:rFonts w:ascii="Calibri" w:eastAsia="Times New Roman" w:hAnsi="Calibri" w:cs="Calibri"/>
                <w:color w:val="000000"/>
                <w:sz w:val="24"/>
                <w:szCs w:val="24"/>
              </w:rPr>
              <w:t>2.7</w:t>
            </w:r>
          </w:p>
        </w:tc>
        <w:tc>
          <w:tcPr>
            <w:tcW w:w="893" w:type="dxa"/>
            <w:shd w:val="clear" w:color="auto" w:fill="auto"/>
          </w:tcPr>
          <w:p w14:paraId="205EE739" w14:textId="77777777" w:rsidR="00295404" w:rsidRPr="00DD7486" w:rsidRDefault="00295404" w:rsidP="00FD7B33">
            <w:pPr>
              <w:autoSpaceDE w:val="0"/>
              <w:autoSpaceDN w:val="0"/>
              <w:adjustRightInd w:val="0"/>
              <w:spacing w:after="0" w:line="240" w:lineRule="auto"/>
              <w:rPr>
                <w:rFonts w:ascii="Calibri" w:eastAsia="Times New Roman" w:hAnsi="Calibri" w:cs="Calibri"/>
                <w:color w:val="000000"/>
                <w:sz w:val="24"/>
                <w:szCs w:val="24"/>
              </w:rPr>
            </w:pPr>
            <w:r w:rsidRPr="00DD7486">
              <w:rPr>
                <w:rFonts w:ascii="Calibri" w:eastAsia="Times New Roman" w:hAnsi="Calibri" w:cs="Calibri"/>
                <w:color w:val="000000"/>
                <w:sz w:val="24"/>
                <w:szCs w:val="24"/>
              </w:rPr>
              <w:t>74%</w:t>
            </w:r>
          </w:p>
        </w:tc>
        <w:tc>
          <w:tcPr>
            <w:tcW w:w="1340" w:type="dxa"/>
            <w:shd w:val="clear" w:color="auto" w:fill="auto"/>
          </w:tcPr>
          <w:p w14:paraId="73D92D87" w14:textId="77777777" w:rsidR="00295404" w:rsidRPr="00DD7486" w:rsidRDefault="00295404" w:rsidP="00FD7B33">
            <w:pPr>
              <w:autoSpaceDE w:val="0"/>
              <w:autoSpaceDN w:val="0"/>
              <w:adjustRightInd w:val="0"/>
              <w:spacing w:after="0" w:line="240" w:lineRule="auto"/>
              <w:rPr>
                <w:rFonts w:ascii="Calibri" w:eastAsia="Times New Roman" w:hAnsi="Calibri" w:cs="Calibri"/>
                <w:color w:val="000000"/>
                <w:sz w:val="24"/>
                <w:szCs w:val="24"/>
              </w:rPr>
            </w:pPr>
            <w:r w:rsidRPr="00DD7486">
              <w:rPr>
                <w:rFonts w:ascii="Calibri" w:eastAsia="Times New Roman" w:hAnsi="Calibri" w:cs="Calibri"/>
                <w:color w:val="000000"/>
                <w:sz w:val="24"/>
                <w:szCs w:val="24"/>
              </w:rPr>
              <w:t>1.9</w:t>
            </w:r>
          </w:p>
        </w:tc>
        <w:tc>
          <w:tcPr>
            <w:tcW w:w="806" w:type="dxa"/>
            <w:shd w:val="clear" w:color="auto" w:fill="auto"/>
          </w:tcPr>
          <w:p w14:paraId="6DB47A3E" w14:textId="77777777" w:rsidR="00295404" w:rsidRPr="00DD7486" w:rsidRDefault="00295404" w:rsidP="00FD7B33">
            <w:pPr>
              <w:autoSpaceDE w:val="0"/>
              <w:autoSpaceDN w:val="0"/>
              <w:adjustRightInd w:val="0"/>
              <w:spacing w:after="0" w:line="240" w:lineRule="auto"/>
              <w:rPr>
                <w:rFonts w:ascii="Calibri" w:eastAsia="Times New Roman" w:hAnsi="Calibri" w:cs="Calibri"/>
                <w:color w:val="000000"/>
                <w:sz w:val="24"/>
                <w:szCs w:val="24"/>
              </w:rPr>
            </w:pPr>
            <w:r w:rsidRPr="00DD7486">
              <w:rPr>
                <w:rFonts w:ascii="Calibri" w:eastAsia="Times New Roman" w:hAnsi="Calibri" w:cs="Calibri"/>
                <w:color w:val="000000"/>
                <w:sz w:val="24"/>
                <w:szCs w:val="24"/>
              </w:rPr>
              <w:t>58%</w:t>
            </w:r>
          </w:p>
        </w:tc>
      </w:tr>
      <w:tr w:rsidR="00295404" w:rsidRPr="00DD7486" w14:paraId="69C16C5A" w14:textId="77777777" w:rsidTr="0078073C">
        <w:trPr>
          <w:trHeight w:val="199"/>
        </w:trPr>
        <w:tc>
          <w:tcPr>
            <w:tcW w:w="1447" w:type="dxa"/>
            <w:shd w:val="clear" w:color="auto" w:fill="auto"/>
          </w:tcPr>
          <w:p w14:paraId="269EED5B" w14:textId="77777777" w:rsidR="00295404" w:rsidRPr="00DD7486" w:rsidRDefault="00295404" w:rsidP="00FD7B33">
            <w:pPr>
              <w:autoSpaceDE w:val="0"/>
              <w:autoSpaceDN w:val="0"/>
              <w:adjustRightInd w:val="0"/>
              <w:spacing w:after="0" w:line="240" w:lineRule="auto"/>
              <w:rPr>
                <w:rFonts w:ascii="Calibri" w:eastAsia="Times New Roman" w:hAnsi="Calibri" w:cs="Calibri"/>
                <w:color w:val="000000"/>
                <w:sz w:val="24"/>
                <w:szCs w:val="24"/>
              </w:rPr>
            </w:pPr>
            <w:r w:rsidRPr="00DD7486">
              <w:rPr>
                <w:rFonts w:ascii="Calibri" w:eastAsia="Times New Roman" w:hAnsi="Calibri" w:cs="Calibri"/>
                <w:color w:val="000000"/>
                <w:sz w:val="24"/>
                <w:szCs w:val="24"/>
              </w:rPr>
              <w:t>3.4</w:t>
            </w:r>
          </w:p>
        </w:tc>
        <w:tc>
          <w:tcPr>
            <w:tcW w:w="893" w:type="dxa"/>
            <w:shd w:val="clear" w:color="auto" w:fill="auto"/>
          </w:tcPr>
          <w:p w14:paraId="3A048258" w14:textId="77777777" w:rsidR="00295404" w:rsidRPr="00DD7486" w:rsidRDefault="00295404" w:rsidP="00FD7B33">
            <w:pPr>
              <w:autoSpaceDE w:val="0"/>
              <w:autoSpaceDN w:val="0"/>
              <w:adjustRightInd w:val="0"/>
              <w:spacing w:after="0" w:line="240" w:lineRule="auto"/>
              <w:rPr>
                <w:rFonts w:ascii="Calibri" w:eastAsia="Times New Roman" w:hAnsi="Calibri" w:cs="Calibri"/>
                <w:color w:val="000000"/>
                <w:sz w:val="24"/>
                <w:szCs w:val="24"/>
              </w:rPr>
            </w:pPr>
            <w:r w:rsidRPr="00DD7486">
              <w:rPr>
                <w:rFonts w:ascii="Calibri" w:eastAsia="Times New Roman" w:hAnsi="Calibri" w:cs="Calibri"/>
                <w:color w:val="000000"/>
                <w:sz w:val="24"/>
                <w:szCs w:val="24"/>
              </w:rPr>
              <w:t>88%</w:t>
            </w:r>
          </w:p>
        </w:tc>
        <w:tc>
          <w:tcPr>
            <w:tcW w:w="1340" w:type="dxa"/>
            <w:shd w:val="clear" w:color="auto" w:fill="auto"/>
          </w:tcPr>
          <w:p w14:paraId="5A092BFB" w14:textId="77777777" w:rsidR="00295404" w:rsidRPr="00DD7486" w:rsidRDefault="00295404" w:rsidP="00FD7B33">
            <w:pPr>
              <w:autoSpaceDE w:val="0"/>
              <w:autoSpaceDN w:val="0"/>
              <w:adjustRightInd w:val="0"/>
              <w:spacing w:after="0" w:line="240" w:lineRule="auto"/>
              <w:rPr>
                <w:rFonts w:ascii="Calibri" w:eastAsia="Times New Roman" w:hAnsi="Calibri" w:cs="Calibri"/>
                <w:color w:val="000000"/>
                <w:sz w:val="24"/>
                <w:szCs w:val="24"/>
              </w:rPr>
            </w:pPr>
            <w:r w:rsidRPr="00DD7486">
              <w:rPr>
                <w:rFonts w:ascii="Calibri" w:eastAsia="Times New Roman" w:hAnsi="Calibri" w:cs="Calibri"/>
                <w:color w:val="000000"/>
                <w:sz w:val="24"/>
                <w:szCs w:val="24"/>
              </w:rPr>
              <w:t>2.6</w:t>
            </w:r>
          </w:p>
        </w:tc>
        <w:tc>
          <w:tcPr>
            <w:tcW w:w="893" w:type="dxa"/>
            <w:shd w:val="clear" w:color="auto" w:fill="auto"/>
          </w:tcPr>
          <w:p w14:paraId="2CE91700" w14:textId="77777777" w:rsidR="00295404" w:rsidRPr="00DD7486" w:rsidRDefault="00295404" w:rsidP="00FD7B33">
            <w:pPr>
              <w:autoSpaceDE w:val="0"/>
              <w:autoSpaceDN w:val="0"/>
              <w:adjustRightInd w:val="0"/>
              <w:spacing w:after="0" w:line="240" w:lineRule="auto"/>
              <w:rPr>
                <w:rFonts w:ascii="Calibri" w:eastAsia="Times New Roman" w:hAnsi="Calibri" w:cs="Calibri"/>
                <w:color w:val="000000"/>
                <w:sz w:val="24"/>
                <w:szCs w:val="24"/>
              </w:rPr>
            </w:pPr>
            <w:r w:rsidRPr="00DD7486">
              <w:rPr>
                <w:rFonts w:ascii="Calibri" w:eastAsia="Times New Roman" w:hAnsi="Calibri" w:cs="Calibri"/>
                <w:color w:val="000000"/>
                <w:sz w:val="24"/>
                <w:szCs w:val="24"/>
              </w:rPr>
              <w:t>72%</w:t>
            </w:r>
          </w:p>
        </w:tc>
        <w:tc>
          <w:tcPr>
            <w:tcW w:w="1340" w:type="dxa"/>
            <w:shd w:val="clear" w:color="auto" w:fill="auto"/>
          </w:tcPr>
          <w:p w14:paraId="0524142D" w14:textId="77777777" w:rsidR="00295404" w:rsidRPr="00DD7486" w:rsidRDefault="00295404" w:rsidP="00FD7B33">
            <w:pPr>
              <w:autoSpaceDE w:val="0"/>
              <w:autoSpaceDN w:val="0"/>
              <w:adjustRightInd w:val="0"/>
              <w:spacing w:after="0" w:line="240" w:lineRule="auto"/>
              <w:rPr>
                <w:rFonts w:ascii="Calibri" w:eastAsia="Times New Roman" w:hAnsi="Calibri" w:cs="Calibri"/>
                <w:color w:val="000000"/>
                <w:sz w:val="24"/>
                <w:szCs w:val="24"/>
              </w:rPr>
            </w:pPr>
            <w:r w:rsidRPr="00DD7486">
              <w:rPr>
                <w:rFonts w:ascii="Calibri" w:eastAsia="Times New Roman" w:hAnsi="Calibri" w:cs="Calibri"/>
                <w:color w:val="000000"/>
                <w:sz w:val="24"/>
                <w:szCs w:val="24"/>
              </w:rPr>
              <w:t>1.8</w:t>
            </w:r>
          </w:p>
        </w:tc>
        <w:tc>
          <w:tcPr>
            <w:tcW w:w="806" w:type="dxa"/>
            <w:shd w:val="clear" w:color="auto" w:fill="auto"/>
          </w:tcPr>
          <w:p w14:paraId="5426A62A" w14:textId="77777777" w:rsidR="00295404" w:rsidRPr="00DD7486" w:rsidRDefault="00295404" w:rsidP="00FD7B33">
            <w:pPr>
              <w:autoSpaceDE w:val="0"/>
              <w:autoSpaceDN w:val="0"/>
              <w:adjustRightInd w:val="0"/>
              <w:spacing w:after="0" w:line="240" w:lineRule="auto"/>
              <w:rPr>
                <w:rFonts w:ascii="Calibri" w:eastAsia="Times New Roman" w:hAnsi="Calibri" w:cs="Calibri"/>
                <w:color w:val="000000"/>
                <w:sz w:val="24"/>
                <w:szCs w:val="24"/>
              </w:rPr>
            </w:pPr>
            <w:r w:rsidRPr="00DD7486">
              <w:rPr>
                <w:rFonts w:ascii="Calibri" w:eastAsia="Times New Roman" w:hAnsi="Calibri" w:cs="Calibri"/>
                <w:color w:val="000000"/>
                <w:sz w:val="24"/>
                <w:szCs w:val="24"/>
              </w:rPr>
              <w:t>56%</w:t>
            </w:r>
          </w:p>
        </w:tc>
      </w:tr>
      <w:tr w:rsidR="00295404" w:rsidRPr="00DD7486" w14:paraId="63508A73" w14:textId="77777777" w:rsidTr="0078073C">
        <w:trPr>
          <w:trHeight w:val="192"/>
        </w:trPr>
        <w:tc>
          <w:tcPr>
            <w:tcW w:w="1447" w:type="dxa"/>
            <w:shd w:val="clear" w:color="auto" w:fill="auto"/>
          </w:tcPr>
          <w:p w14:paraId="3C66A365" w14:textId="77777777" w:rsidR="00295404" w:rsidRPr="00DD7486" w:rsidRDefault="00295404" w:rsidP="00FD7B33">
            <w:pPr>
              <w:autoSpaceDE w:val="0"/>
              <w:autoSpaceDN w:val="0"/>
              <w:adjustRightInd w:val="0"/>
              <w:spacing w:after="0" w:line="240" w:lineRule="auto"/>
              <w:rPr>
                <w:rFonts w:ascii="Calibri" w:eastAsia="Times New Roman" w:hAnsi="Calibri" w:cs="Calibri"/>
                <w:color w:val="000000"/>
                <w:sz w:val="24"/>
                <w:szCs w:val="24"/>
              </w:rPr>
            </w:pPr>
            <w:r w:rsidRPr="00DD7486">
              <w:rPr>
                <w:rFonts w:ascii="Calibri" w:eastAsia="Times New Roman" w:hAnsi="Calibri" w:cs="Calibri"/>
                <w:color w:val="000000"/>
                <w:sz w:val="24"/>
                <w:szCs w:val="24"/>
              </w:rPr>
              <w:t>3.3</w:t>
            </w:r>
          </w:p>
        </w:tc>
        <w:tc>
          <w:tcPr>
            <w:tcW w:w="893" w:type="dxa"/>
            <w:shd w:val="clear" w:color="auto" w:fill="auto"/>
          </w:tcPr>
          <w:p w14:paraId="48972658" w14:textId="77777777" w:rsidR="00295404" w:rsidRPr="00DD7486" w:rsidRDefault="00295404" w:rsidP="00FD7B33">
            <w:pPr>
              <w:autoSpaceDE w:val="0"/>
              <w:autoSpaceDN w:val="0"/>
              <w:adjustRightInd w:val="0"/>
              <w:spacing w:after="0" w:line="240" w:lineRule="auto"/>
              <w:rPr>
                <w:rFonts w:ascii="Calibri" w:eastAsia="Times New Roman" w:hAnsi="Calibri" w:cs="Calibri"/>
                <w:color w:val="000000"/>
                <w:sz w:val="24"/>
                <w:szCs w:val="24"/>
              </w:rPr>
            </w:pPr>
            <w:r w:rsidRPr="00DD7486">
              <w:rPr>
                <w:rFonts w:ascii="Calibri" w:eastAsia="Times New Roman" w:hAnsi="Calibri" w:cs="Calibri"/>
                <w:color w:val="000000"/>
                <w:sz w:val="24"/>
                <w:szCs w:val="24"/>
              </w:rPr>
              <w:t>86%</w:t>
            </w:r>
          </w:p>
        </w:tc>
        <w:tc>
          <w:tcPr>
            <w:tcW w:w="1340" w:type="dxa"/>
            <w:shd w:val="clear" w:color="auto" w:fill="auto"/>
          </w:tcPr>
          <w:p w14:paraId="69A6D0D6" w14:textId="77777777" w:rsidR="00295404" w:rsidRPr="00DD7486" w:rsidRDefault="00295404" w:rsidP="00FD7B33">
            <w:pPr>
              <w:autoSpaceDE w:val="0"/>
              <w:autoSpaceDN w:val="0"/>
              <w:adjustRightInd w:val="0"/>
              <w:spacing w:after="0" w:line="240" w:lineRule="auto"/>
              <w:rPr>
                <w:rFonts w:ascii="Calibri" w:eastAsia="Times New Roman" w:hAnsi="Calibri" w:cs="Calibri"/>
                <w:color w:val="000000"/>
                <w:sz w:val="24"/>
                <w:szCs w:val="24"/>
              </w:rPr>
            </w:pPr>
            <w:r w:rsidRPr="00DD7486">
              <w:rPr>
                <w:rFonts w:ascii="Calibri" w:eastAsia="Times New Roman" w:hAnsi="Calibri" w:cs="Calibri"/>
                <w:color w:val="000000"/>
                <w:sz w:val="24"/>
                <w:szCs w:val="24"/>
              </w:rPr>
              <w:t>2.5</w:t>
            </w:r>
          </w:p>
        </w:tc>
        <w:tc>
          <w:tcPr>
            <w:tcW w:w="893" w:type="dxa"/>
            <w:shd w:val="clear" w:color="auto" w:fill="auto"/>
          </w:tcPr>
          <w:p w14:paraId="3FA69DE6" w14:textId="77777777" w:rsidR="00295404" w:rsidRPr="00DD7486" w:rsidRDefault="00295404" w:rsidP="00FD7B33">
            <w:pPr>
              <w:autoSpaceDE w:val="0"/>
              <w:autoSpaceDN w:val="0"/>
              <w:adjustRightInd w:val="0"/>
              <w:spacing w:after="0" w:line="240" w:lineRule="auto"/>
              <w:rPr>
                <w:rFonts w:ascii="Calibri" w:eastAsia="Times New Roman" w:hAnsi="Calibri" w:cs="Calibri"/>
                <w:color w:val="000000"/>
                <w:sz w:val="24"/>
                <w:szCs w:val="24"/>
              </w:rPr>
            </w:pPr>
            <w:r w:rsidRPr="00DD7486">
              <w:rPr>
                <w:rFonts w:ascii="Calibri" w:eastAsia="Times New Roman" w:hAnsi="Calibri" w:cs="Calibri"/>
                <w:color w:val="000000"/>
                <w:sz w:val="24"/>
                <w:szCs w:val="24"/>
              </w:rPr>
              <w:t>70%</w:t>
            </w:r>
          </w:p>
        </w:tc>
        <w:tc>
          <w:tcPr>
            <w:tcW w:w="1340" w:type="dxa"/>
            <w:shd w:val="clear" w:color="auto" w:fill="auto"/>
          </w:tcPr>
          <w:p w14:paraId="76045991" w14:textId="77777777" w:rsidR="00295404" w:rsidRPr="00DD7486" w:rsidRDefault="00295404" w:rsidP="00FD7B33">
            <w:pPr>
              <w:autoSpaceDE w:val="0"/>
              <w:autoSpaceDN w:val="0"/>
              <w:adjustRightInd w:val="0"/>
              <w:spacing w:after="0" w:line="240" w:lineRule="auto"/>
              <w:rPr>
                <w:rFonts w:ascii="Calibri" w:eastAsia="Times New Roman" w:hAnsi="Calibri" w:cs="Calibri"/>
                <w:color w:val="000000"/>
                <w:sz w:val="24"/>
                <w:szCs w:val="24"/>
              </w:rPr>
            </w:pPr>
            <w:r w:rsidRPr="00DD7486">
              <w:rPr>
                <w:rFonts w:ascii="Calibri" w:eastAsia="Times New Roman" w:hAnsi="Calibri" w:cs="Calibri"/>
                <w:color w:val="000000"/>
                <w:sz w:val="24"/>
                <w:szCs w:val="24"/>
              </w:rPr>
              <w:t>1.6</w:t>
            </w:r>
          </w:p>
        </w:tc>
        <w:tc>
          <w:tcPr>
            <w:tcW w:w="806" w:type="dxa"/>
            <w:shd w:val="clear" w:color="auto" w:fill="auto"/>
          </w:tcPr>
          <w:p w14:paraId="1FED07CA" w14:textId="77777777" w:rsidR="00295404" w:rsidRPr="00DD7486" w:rsidRDefault="00295404" w:rsidP="00FD7B33">
            <w:pPr>
              <w:autoSpaceDE w:val="0"/>
              <w:autoSpaceDN w:val="0"/>
              <w:adjustRightInd w:val="0"/>
              <w:spacing w:after="0" w:line="240" w:lineRule="auto"/>
              <w:rPr>
                <w:rFonts w:ascii="Calibri" w:eastAsia="Times New Roman" w:hAnsi="Calibri" w:cs="Calibri"/>
                <w:color w:val="000000"/>
                <w:sz w:val="24"/>
                <w:szCs w:val="24"/>
              </w:rPr>
            </w:pPr>
            <w:r w:rsidRPr="00DD7486">
              <w:rPr>
                <w:rFonts w:ascii="Calibri" w:eastAsia="Times New Roman" w:hAnsi="Calibri" w:cs="Calibri"/>
                <w:color w:val="000000"/>
                <w:sz w:val="24"/>
                <w:szCs w:val="24"/>
              </w:rPr>
              <w:t>54%</w:t>
            </w:r>
          </w:p>
        </w:tc>
      </w:tr>
    </w:tbl>
    <w:p w14:paraId="23DC5537" w14:textId="6A249A0A" w:rsidR="00295404" w:rsidRPr="00DD7486" w:rsidRDefault="00295404" w:rsidP="00295404">
      <w:pPr>
        <w:autoSpaceDE w:val="0"/>
        <w:autoSpaceDN w:val="0"/>
        <w:adjustRightInd w:val="0"/>
        <w:spacing w:after="0" w:line="240" w:lineRule="auto"/>
        <w:rPr>
          <w:rFonts w:ascii="Calibri" w:eastAsia="Times New Roman" w:hAnsi="Calibri" w:cs="Calibri"/>
          <w:color w:val="000000"/>
          <w:sz w:val="24"/>
          <w:szCs w:val="24"/>
        </w:rPr>
      </w:pPr>
    </w:p>
    <w:p w14:paraId="56BDE6FC" w14:textId="77777777" w:rsidR="00295404" w:rsidRPr="00DD7486" w:rsidRDefault="00295404" w:rsidP="00295404">
      <w:pPr>
        <w:autoSpaceDE w:val="0"/>
        <w:autoSpaceDN w:val="0"/>
        <w:adjustRightInd w:val="0"/>
        <w:spacing w:after="0" w:line="240" w:lineRule="auto"/>
        <w:rPr>
          <w:rFonts w:ascii="Calibri" w:eastAsia="Times New Roman" w:hAnsi="Calibri" w:cs="Calibri"/>
          <w:color w:val="000000"/>
          <w:sz w:val="24"/>
          <w:szCs w:val="24"/>
        </w:rPr>
      </w:pPr>
    </w:p>
    <w:p w14:paraId="4E5340BD" w14:textId="77777777" w:rsidR="00295404" w:rsidRPr="00DD7486" w:rsidRDefault="00295404" w:rsidP="00295404">
      <w:pPr>
        <w:autoSpaceDE w:val="0"/>
        <w:autoSpaceDN w:val="0"/>
        <w:adjustRightInd w:val="0"/>
        <w:spacing w:after="0" w:line="240" w:lineRule="auto"/>
        <w:rPr>
          <w:rFonts w:ascii="Calibri" w:eastAsia="Times New Roman" w:hAnsi="Calibri" w:cs="Calibri"/>
          <w:color w:val="000000"/>
          <w:sz w:val="24"/>
          <w:szCs w:val="24"/>
        </w:rPr>
      </w:pPr>
    </w:p>
    <w:p w14:paraId="6AE781C7" w14:textId="77777777" w:rsidR="00295404" w:rsidRPr="00DD7486" w:rsidRDefault="00295404" w:rsidP="00295404">
      <w:pPr>
        <w:autoSpaceDE w:val="0"/>
        <w:autoSpaceDN w:val="0"/>
        <w:adjustRightInd w:val="0"/>
        <w:spacing w:after="0" w:line="240" w:lineRule="auto"/>
        <w:rPr>
          <w:rFonts w:ascii="Calibri" w:eastAsia="Times New Roman" w:hAnsi="Calibri" w:cs="Calibri"/>
          <w:color w:val="000000"/>
          <w:sz w:val="24"/>
          <w:szCs w:val="24"/>
        </w:rPr>
      </w:pPr>
    </w:p>
    <w:p w14:paraId="4E6A9771" w14:textId="77777777" w:rsidR="00295404" w:rsidRPr="00DD7486" w:rsidRDefault="00295404" w:rsidP="00295404">
      <w:pPr>
        <w:autoSpaceDE w:val="0"/>
        <w:autoSpaceDN w:val="0"/>
        <w:adjustRightInd w:val="0"/>
        <w:spacing w:after="0" w:line="240" w:lineRule="auto"/>
        <w:rPr>
          <w:rFonts w:ascii="Calibri" w:eastAsia="Times New Roman" w:hAnsi="Calibri" w:cs="Calibri"/>
          <w:color w:val="000000"/>
          <w:sz w:val="24"/>
          <w:szCs w:val="24"/>
        </w:rPr>
      </w:pPr>
    </w:p>
    <w:p w14:paraId="6A40B678" w14:textId="77777777" w:rsidR="00295404" w:rsidRPr="00DD7486" w:rsidRDefault="00295404" w:rsidP="00295404">
      <w:pPr>
        <w:spacing w:after="0" w:line="240" w:lineRule="auto"/>
        <w:rPr>
          <w:rFonts w:ascii="Calibri" w:eastAsia="Times New Roman" w:hAnsi="Calibri" w:cs="Calibri"/>
          <w:b/>
          <w:sz w:val="24"/>
          <w:szCs w:val="24"/>
        </w:rPr>
      </w:pPr>
    </w:p>
    <w:p w14:paraId="286197FF" w14:textId="4FA5136D" w:rsidR="00584CFD" w:rsidRDefault="00584CFD" w:rsidP="00584CFD">
      <w:pPr>
        <w:autoSpaceDE w:val="0"/>
        <w:autoSpaceDN w:val="0"/>
        <w:adjustRightInd w:val="0"/>
        <w:spacing w:after="0" w:line="240" w:lineRule="auto"/>
        <w:rPr>
          <w:rFonts w:eastAsia="Times New Roman" w:cstheme="minorHAnsi"/>
          <w:b/>
          <w:i/>
          <w:sz w:val="24"/>
          <w:szCs w:val="24"/>
        </w:rPr>
      </w:pPr>
    </w:p>
    <w:p w14:paraId="0AE723C7" w14:textId="77777777" w:rsidR="00295404" w:rsidRPr="00584CFD" w:rsidRDefault="00295404" w:rsidP="00584CFD">
      <w:pPr>
        <w:autoSpaceDE w:val="0"/>
        <w:autoSpaceDN w:val="0"/>
        <w:adjustRightInd w:val="0"/>
        <w:spacing w:after="0" w:line="240" w:lineRule="auto"/>
        <w:rPr>
          <w:rFonts w:eastAsia="Times New Roman" w:cstheme="minorHAnsi"/>
          <w:b/>
          <w:i/>
          <w:sz w:val="24"/>
          <w:szCs w:val="24"/>
        </w:rPr>
      </w:pPr>
    </w:p>
    <w:p w14:paraId="33B3E944" w14:textId="65AF1395" w:rsidR="00584CFD" w:rsidRDefault="00584CFD" w:rsidP="00584CFD">
      <w:pPr>
        <w:autoSpaceDE w:val="0"/>
        <w:autoSpaceDN w:val="0"/>
        <w:adjustRightInd w:val="0"/>
        <w:spacing w:after="0" w:line="240" w:lineRule="auto"/>
        <w:rPr>
          <w:rFonts w:eastAsia="Times New Roman" w:cstheme="minorHAnsi"/>
          <w:color w:val="000000"/>
          <w:sz w:val="24"/>
          <w:szCs w:val="24"/>
        </w:rPr>
      </w:pPr>
    </w:p>
    <w:p w14:paraId="088F25E8" w14:textId="76ADE289" w:rsidR="007061A0" w:rsidRDefault="007061A0" w:rsidP="00584CFD">
      <w:pPr>
        <w:autoSpaceDE w:val="0"/>
        <w:autoSpaceDN w:val="0"/>
        <w:adjustRightInd w:val="0"/>
        <w:spacing w:after="0" w:line="240" w:lineRule="auto"/>
        <w:rPr>
          <w:rFonts w:eastAsia="Times New Roman" w:cstheme="minorHAnsi"/>
          <w:color w:val="000000"/>
          <w:sz w:val="24"/>
          <w:szCs w:val="24"/>
        </w:rPr>
      </w:pPr>
    </w:p>
    <w:p w14:paraId="6804F31B" w14:textId="77777777" w:rsidR="007061A0" w:rsidRDefault="007061A0" w:rsidP="007061A0">
      <w:pPr>
        <w:autoSpaceDE w:val="0"/>
        <w:autoSpaceDN w:val="0"/>
        <w:adjustRightInd w:val="0"/>
        <w:spacing w:after="0" w:line="240" w:lineRule="auto"/>
        <w:rPr>
          <w:rFonts w:eastAsia="Times New Roman" w:cstheme="minorHAnsi"/>
          <w:b/>
          <w:color w:val="000000"/>
          <w:sz w:val="28"/>
          <w:szCs w:val="28"/>
          <w:u w:val="single"/>
        </w:rPr>
      </w:pPr>
    </w:p>
    <w:p w14:paraId="4024F6C2" w14:textId="4053C04C" w:rsidR="007061A0" w:rsidRPr="00584CFD" w:rsidRDefault="007061A0" w:rsidP="007061A0">
      <w:pPr>
        <w:autoSpaceDE w:val="0"/>
        <w:autoSpaceDN w:val="0"/>
        <w:adjustRightInd w:val="0"/>
        <w:spacing w:after="0" w:line="240" w:lineRule="auto"/>
        <w:rPr>
          <w:rFonts w:eastAsia="Times New Roman" w:cstheme="minorHAnsi"/>
          <w:b/>
          <w:color w:val="000000"/>
          <w:sz w:val="28"/>
          <w:szCs w:val="28"/>
          <w:u w:val="single"/>
        </w:rPr>
      </w:pPr>
      <w:r w:rsidRPr="00584CFD">
        <w:rPr>
          <w:rFonts w:eastAsia="Times New Roman" w:cstheme="minorHAnsi"/>
          <w:b/>
          <w:color w:val="000000"/>
          <w:sz w:val="28"/>
          <w:szCs w:val="28"/>
          <w:u w:val="single"/>
        </w:rPr>
        <w:t>Summative Clinical Journals in Canvas</w:t>
      </w:r>
    </w:p>
    <w:p w14:paraId="651B42E5" w14:textId="77777777" w:rsidR="007061A0" w:rsidRDefault="007061A0" w:rsidP="007061A0">
      <w:pPr>
        <w:autoSpaceDE w:val="0"/>
        <w:autoSpaceDN w:val="0"/>
        <w:adjustRightInd w:val="0"/>
        <w:spacing w:after="0" w:line="240" w:lineRule="auto"/>
        <w:rPr>
          <w:rFonts w:eastAsia="Times New Roman" w:cstheme="minorHAnsi"/>
          <w:color w:val="000000"/>
          <w:sz w:val="24"/>
          <w:szCs w:val="24"/>
        </w:rPr>
      </w:pPr>
      <w:r w:rsidRPr="00584CFD">
        <w:rPr>
          <w:rFonts w:eastAsia="Times New Roman" w:cstheme="minorHAnsi"/>
          <w:color w:val="000000"/>
          <w:sz w:val="24"/>
          <w:szCs w:val="24"/>
        </w:rPr>
        <w:t xml:space="preserve">Take time at the END of each of your 5-week rotations and recap your clinical experience, include new things that you learned, mistakes that you made and how you solved them, vent your frustrations, share your triumphs. These journal posts are worth 15 points each. You may want to keep up weekly notes to use at the </w:t>
      </w:r>
    </w:p>
    <w:p w14:paraId="61E243E6" w14:textId="382FC246" w:rsidR="007061A0" w:rsidRDefault="007061A0" w:rsidP="007061A0">
      <w:pPr>
        <w:autoSpaceDE w:val="0"/>
        <w:autoSpaceDN w:val="0"/>
        <w:adjustRightInd w:val="0"/>
        <w:spacing w:after="0" w:line="240" w:lineRule="auto"/>
        <w:rPr>
          <w:rFonts w:eastAsia="Times New Roman" w:cstheme="minorHAnsi"/>
          <w:color w:val="000000"/>
          <w:sz w:val="24"/>
          <w:szCs w:val="24"/>
        </w:rPr>
      </w:pPr>
      <w:r w:rsidRPr="00584CFD">
        <w:rPr>
          <w:rFonts w:eastAsia="Times New Roman" w:cstheme="minorHAnsi"/>
          <w:color w:val="000000"/>
          <w:sz w:val="24"/>
          <w:szCs w:val="24"/>
        </w:rPr>
        <w:t xml:space="preserve">end of your 5-week rotation to complete the summative journal. Minimum 500 words. These </w:t>
      </w:r>
      <w:r>
        <w:rPr>
          <w:rFonts w:eastAsia="Times New Roman" w:cstheme="minorHAnsi"/>
          <w:color w:val="000000"/>
          <w:sz w:val="24"/>
          <w:szCs w:val="24"/>
        </w:rPr>
        <w:t>posts must be completed by 23:59</w:t>
      </w:r>
      <w:r w:rsidRPr="00584CFD">
        <w:rPr>
          <w:rFonts w:eastAsia="Times New Roman" w:cstheme="minorHAnsi"/>
          <w:color w:val="000000"/>
          <w:sz w:val="24"/>
          <w:szCs w:val="24"/>
        </w:rPr>
        <w:t xml:space="preserve"> on Sunday at the end of week </w:t>
      </w:r>
      <w:r>
        <w:rPr>
          <w:rFonts w:eastAsia="Times New Roman" w:cstheme="minorHAnsi"/>
          <w:color w:val="000000"/>
          <w:sz w:val="24"/>
          <w:szCs w:val="24"/>
        </w:rPr>
        <w:t>6</w:t>
      </w:r>
      <w:r w:rsidRPr="00584CFD">
        <w:rPr>
          <w:rFonts w:eastAsia="Times New Roman" w:cstheme="minorHAnsi"/>
          <w:color w:val="000000"/>
          <w:sz w:val="24"/>
          <w:szCs w:val="24"/>
        </w:rPr>
        <w:t xml:space="preserve"> and week 1</w:t>
      </w:r>
      <w:r w:rsidR="008E701C">
        <w:rPr>
          <w:rFonts w:eastAsia="Times New Roman" w:cstheme="minorHAnsi"/>
          <w:color w:val="000000"/>
          <w:sz w:val="24"/>
          <w:szCs w:val="24"/>
        </w:rPr>
        <w:t>0</w:t>
      </w:r>
      <w:r w:rsidRPr="00584CFD">
        <w:rPr>
          <w:rFonts w:eastAsia="Times New Roman" w:cstheme="minorHAnsi"/>
          <w:color w:val="000000"/>
          <w:sz w:val="24"/>
          <w:szCs w:val="24"/>
        </w:rPr>
        <w:t xml:space="preserve">. </w:t>
      </w:r>
    </w:p>
    <w:p w14:paraId="16B55E42" w14:textId="77777777" w:rsidR="007061A0" w:rsidRPr="00584CFD" w:rsidRDefault="007061A0" w:rsidP="007061A0">
      <w:pPr>
        <w:autoSpaceDE w:val="0"/>
        <w:autoSpaceDN w:val="0"/>
        <w:adjustRightInd w:val="0"/>
        <w:spacing w:after="0" w:line="240" w:lineRule="auto"/>
        <w:rPr>
          <w:rFonts w:eastAsia="Times New Roman" w:cstheme="minorHAnsi"/>
          <w:color w:val="000000"/>
          <w:sz w:val="24"/>
          <w:szCs w:val="24"/>
        </w:rPr>
      </w:pPr>
    </w:p>
    <w:p w14:paraId="1808B457" w14:textId="77777777" w:rsidR="00DD7486" w:rsidRPr="00DD7486" w:rsidRDefault="00DD7486" w:rsidP="00DD7486">
      <w:pPr>
        <w:keepNext/>
        <w:spacing w:after="0" w:line="240" w:lineRule="auto"/>
        <w:outlineLvl w:val="0"/>
        <w:rPr>
          <w:rFonts w:eastAsia="Times New Roman" w:cstheme="minorHAnsi"/>
          <w:b/>
          <w:bCs/>
          <w:sz w:val="24"/>
          <w:szCs w:val="24"/>
          <w:u w:val="single"/>
        </w:rPr>
      </w:pPr>
      <w:r w:rsidRPr="00DD7486">
        <w:rPr>
          <w:rFonts w:eastAsia="Times New Roman" w:cstheme="minorHAnsi"/>
          <w:b/>
          <w:bCs/>
          <w:sz w:val="24"/>
          <w:szCs w:val="24"/>
          <w:u w:val="single"/>
        </w:rPr>
        <w:t>Weekly Clinical Objectives:</w:t>
      </w:r>
    </w:p>
    <w:p w14:paraId="74E28179" w14:textId="78DBAD54" w:rsidR="005275F0" w:rsidRDefault="00DD7486" w:rsidP="00DD7486">
      <w:pPr>
        <w:spacing w:after="0" w:line="240" w:lineRule="auto"/>
        <w:rPr>
          <w:rFonts w:eastAsia="Times New Roman" w:cstheme="minorHAnsi"/>
          <w:sz w:val="24"/>
          <w:szCs w:val="24"/>
        </w:rPr>
      </w:pPr>
      <w:r w:rsidRPr="00DD7486">
        <w:rPr>
          <w:rFonts w:eastAsia="Times New Roman" w:cstheme="minorHAnsi"/>
          <w:sz w:val="24"/>
          <w:szCs w:val="24"/>
        </w:rPr>
        <w:t xml:space="preserve">Before beginning the clinical rotation, the student will attend the in-service/orientation (if any) provided by the site.  The student must demonstrate familiarity with the ventilators used at the assigned clinical site and review the clinical skills necessary to perform adult critical care, </w:t>
      </w:r>
      <w:r w:rsidR="0007621C" w:rsidRPr="00DD7486">
        <w:rPr>
          <w:rFonts w:eastAsia="Times New Roman" w:cstheme="minorHAnsi"/>
          <w:sz w:val="24"/>
          <w:szCs w:val="24"/>
        </w:rPr>
        <w:t>including Tube</w:t>
      </w:r>
      <w:r w:rsidRPr="00DD7486">
        <w:rPr>
          <w:rFonts w:eastAsia="Times New Roman" w:cstheme="minorHAnsi"/>
          <w:sz w:val="24"/>
          <w:szCs w:val="24"/>
        </w:rPr>
        <w:t xml:space="preserve"> care, suctioning, ABG draws &amp; analysis, ventilator care, intubation/extubation and SVN/MDI therapy. If you need time in the lab to practice with a particular piece of equipment, please come to campus and do so. You cannot use the lab when the first </w:t>
      </w:r>
      <w:r w:rsidR="001C4271" w:rsidRPr="00DD7486">
        <w:rPr>
          <w:rFonts w:eastAsia="Times New Roman" w:cstheme="minorHAnsi"/>
          <w:sz w:val="24"/>
          <w:szCs w:val="24"/>
        </w:rPr>
        <w:t>year has</w:t>
      </w:r>
      <w:r w:rsidRPr="00DD7486">
        <w:rPr>
          <w:rFonts w:eastAsia="Times New Roman" w:cstheme="minorHAnsi"/>
          <w:sz w:val="24"/>
          <w:szCs w:val="24"/>
        </w:rPr>
        <w:t xml:space="preserve"> class. </w:t>
      </w:r>
    </w:p>
    <w:p w14:paraId="5306D3B1" w14:textId="77777777" w:rsidR="005275F0" w:rsidRPr="00DD7486" w:rsidRDefault="005275F0" w:rsidP="00DD7486">
      <w:pPr>
        <w:spacing w:after="0" w:line="240" w:lineRule="auto"/>
        <w:rPr>
          <w:rFonts w:eastAsia="Times New Roman" w:cstheme="minorHAnsi"/>
          <w:sz w:val="24"/>
          <w:szCs w:val="24"/>
        </w:rPr>
      </w:pPr>
    </w:p>
    <w:p w14:paraId="1E224E4B" w14:textId="77777777" w:rsidR="00DD7486" w:rsidRPr="00DD7486" w:rsidRDefault="00DD7486" w:rsidP="00DD7486">
      <w:pPr>
        <w:spacing w:after="0" w:line="240" w:lineRule="auto"/>
        <w:rPr>
          <w:rFonts w:ascii="Calibri" w:eastAsia="Times New Roman" w:hAnsi="Calibri" w:cs="Calibri"/>
          <w:b/>
          <w:sz w:val="24"/>
          <w:szCs w:val="24"/>
          <w:u w:val="single"/>
        </w:rPr>
      </w:pPr>
      <w:r w:rsidRPr="00DD7486">
        <w:rPr>
          <w:rFonts w:ascii="Calibri" w:eastAsia="Times New Roman" w:hAnsi="Calibri" w:cs="Calibri"/>
          <w:b/>
          <w:sz w:val="24"/>
          <w:szCs w:val="24"/>
          <w:u w:val="single"/>
        </w:rPr>
        <w:t xml:space="preserve">Assignments:  </w:t>
      </w:r>
    </w:p>
    <w:p w14:paraId="252263CC" w14:textId="77777777" w:rsidR="00DD7486" w:rsidRPr="00DD7486" w:rsidRDefault="00DD7486" w:rsidP="00DD7486">
      <w:pPr>
        <w:spacing w:after="0" w:line="240" w:lineRule="auto"/>
        <w:rPr>
          <w:rFonts w:ascii="Calibri" w:eastAsia="Times New Roman" w:hAnsi="Calibri" w:cs="Calibri"/>
          <w:sz w:val="24"/>
          <w:szCs w:val="24"/>
        </w:rPr>
      </w:pPr>
      <w:r w:rsidRPr="00DD7486">
        <w:rPr>
          <w:rFonts w:ascii="Calibri" w:eastAsia="Times New Roman" w:hAnsi="Calibri" w:cs="Calibri"/>
          <w:sz w:val="24"/>
          <w:szCs w:val="24"/>
        </w:rPr>
        <w:t xml:space="preserve">All students are responsible for </w:t>
      </w:r>
      <w:r w:rsidRPr="00DD7486">
        <w:rPr>
          <w:rFonts w:ascii="Calibri" w:eastAsia="Times New Roman" w:hAnsi="Calibri" w:cs="Calibri"/>
          <w:b/>
          <w:bCs/>
          <w:sz w:val="24"/>
          <w:szCs w:val="24"/>
        </w:rPr>
        <w:t xml:space="preserve">completing </w:t>
      </w:r>
      <w:r w:rsidRPr="00DD7486">
        <w:rPr>
          <w:rFonts w:ascii="Calibri" w:eastAsia="Times New Roman" w:hAnsi="Calibri" w:cs="Calibri"/>
          <w:sz w:val="24"/>
          <w:szCs w:val="24"/>
        </w:rPr>
        <w:t xml:space="preserve">and submitting all homework assignments and completing clinical skills in a timely manner. Late work is NOT accepted, however in some instances and the discretion of the instructor, late work could be turned in with a 50% deduction from the final score.  </w:t>
      </w:r>
      <w:r w:rsidRPr="00DD7486">
        <w:rPr>
          <w:rFonts w:ascii="Calibri" w:eastAsia="Times New Roman" w:hAnsi="Calibri" w:cs="Calibri"/>
          <w:b/>
          <w:sz w:val="24"/>
          <w:szCs w:val="24"/>
        </w:rPr>
        <w:t>ALL work turned into Canvas must be in a PDF or DOC file</w:t>
      </w:r>
      <w:r w:rsidRPr="00DD7486">
        <w:rPr>
          <w:rFonts w:ascii="Calibri" w:eastAsia="Times New Roman" w:hAnsi="Calibri" w:cs="Calibri"/>
          <w:sz w:val="24"/>
          <w:szCs w:val="24"/>
        </w:rPr>
        <w:t xml:space="preserve">.  </w:t>
      </w:r>
      <w:r w:rsidRPr="00DD7486">
        <w:rPr>
          <w:rFonts w:ascii="Calibri" w:eastAsia="Times New Roman" w:hAnsi="Calibri" w:cs="Calibri"/>
          <w:b/>
          <w:color w:val="FF0000"/>
          <w:sz w:val="24"/>
          <w:szCs w:val="24"/>
        </w:rPr>
        <w:t>JPGs will not be accepted</w:t>
      </w:r>
      <w:r w:rsidRPr="00DD7486">
        <w:rPr>
          <w:rFonts w:ascii="Calibri" w:eastAsia="Times New Roman" w:hAnsi="Calibri" w:cs="Calibri"/>
          <w:sz w:val="24"/>
          <w:szCs w:val="24"/>
        </w:rPr>
        <w:t>.  Turning in an assignment into Canvas in any other format other than PDF or DOC may result in a Zero for that assignment.  Assignments will be broken down into three different categories. Weighting for the three different areas will be as follows:</w:t>
      </w:r>
    </w:p>
    <w:p w14:paraId="335B46B4" w14:textId="77777777" w:rsidR="00DD7486" w:rsidRPr="00DD7486" w:rsidRDefault="00DD7486" w:rsidP="00DD7486">
      <w:pPr>
        <w:spacing w:after="0" w:line="240" w:lineRule="auto"/>
        <w:rPr>
          <w:rFonts w:ascii="Calibri" w:eastAsia="Times New Roman" w:hAnsi="Calibri" w:cs="Calibri"/>
          <w:sz w:val="24"/>
          <w:szCs w:val="24"/>
        </w:rPr>
      </w:pPr>
    </w:p>
    <w:p w14:paraId="4FB426B4" w14:textId="6DC42EE3" w:rsidR="00DD7486" w:rsidRPr="00DD7486" w:rsidRDefault="00DD7486" w:rsidP="00DD7486">
      <w:pPr>
        <w:spacing w:after="0" w:line="240" w:lineRule="auto"/>
        <w:ind w:firstLine="360"/>
        <w:rPr>
          <w:rFonts w:ascii="Calibri" w:eastAsia="Times New Roman" w:hAnsi="Calibri" w:cs="Calibri"/>
          <w:sz w:val="24"/>
          <w:szCs w:val="24"/>
        </w:rPr>
      </w:pPr>
      <w:r w:rsidRPr="00DD7486">
        <w:rPr>
          <w:rFonts w:ascii="Calibri" w:eastAsia="Times New Roman" w:hAnsi="Calibri" w:cs="Calibri"/>
          <w:sz w:val="24"/>
          <w:szCs w:val="24"/>
        </w:rPr>
        <w:t xml:space="preserve">CLINICAL: </w:t>
      </w:r>
      <w:r w:rsidR="00483255">
        <w:rPr>
          <w:rFonts w:ascii="Calibri" w:eastAsia="Times New Roman" w:hAnsi="Calibri" w:cs="Calibri"/>
          <w:sz w:val="24"/>
          <w:szCs w:val="24"/>
        </w:rPr>
        <w:t>70</w:t>
      </w:r>
      <w:r w:rsidRPr="00DD7486">
        <w:rPr>
          <w:rFonts w:ascii="Calibri" w:eastAsia="Times New Roman" w:hAnsi="Calibri" w:cs="Calibri"/>
          <w:sz w:val="24"/>
          <w:szCs w:val="24"/>
        </w:rPr>
        <w:t>%</w:t>
      </w:r>
    </w:p>
    <w:p w14:paraId="4D3DB3E3" w14:textId="77777777" w:rsidR="00DD7486" w:rsidRDefault="00DD7486" w:rsidP="00DD7486">
      <w:pPr>
        <w:numPr>
          <w:ilvl w:val="0"/>
          <w:numId w:val="11"/>
        </w:numPr>
        <w:spacing w:after="0" w:line="240" w:lineRule="auto"/>
        <w:rPr>
          <w:rFonts w:ascii="Calibri" w:eastAsia="Times New Roman" w:hAnsi="Calibri" w:cs="Calibri"/>
          <w:sz w:val="24"/>
          <w:szCs w:val="24"/>
        </w:rPr>
      </w:pPr>
      <w:r w:rsidRPr="00DD7486">
        <w:rPr>
          <w:rFonts w:ascii="Calibri" w:eastAsia="Times New Roman" w:hAnsi="Calibri" w:cs="Calibri"/>
          <w:sz w:val="24"/>
          <w:szCs w:val="24"/>
        </w:rPr>
        <w:t>Clinical Performance</w:t>
      </w:r>
    </w:p>
    <w:p w14:paraId="5E9ACAEA" w14:textId="36E04D4E" w:rsidR="007C662D" w:rsidRPr="00DD7486" w:rsidRDefault="003A3280" w:rsidP="00DD7486">
      <w:pPr>
        <w:numPr>
          <w:ilvl w:val="0"/>
          <w:numId w:val="11"/>
        </w:numPr>
        <w:spacing w:after="0" w:line="240" w:lineRule="auto"/>
        <w:rPr>
          <w:rFonts w:ascii="Calibri" w:eastAsia="Times New Roman" w:hAnsi="Calibri" w:cs="Calibri"/>
          <w:sz w:val="24"/>
          <w:szCs w:val="24"/>
        </w:rPr>
      </w:pPr>
      <w:r>
        <w:rPr>
          <w:rFonts w:ascii="Calibri" w:eastAsia="Times New Roman" w:hAnsi="Calibri" w:cs="Calibri"/>
          <w:sz w:val="24"/>
          <w:szCs w:val="24"/>
        </w:rPr>
        <w:t>Critical Thinking Assignment</w:t>
      </w:r>
    </w:p>
    <w:p w14:paraId="2FC2B1F9" w14:textId="77777777" w:rsidR="00DD7486" w:rsidRDefault="00DD7486" w:rsidP="00DD7486">
      <w:pPr>
        <w:numPr>
          <w:ilvl w:val="0"/>
          <w:numId w:val="11"/>
        </w:numPr>
        <w:spacing w:after="0" w:line="240" w:lineRule="auto"/>
        <w:rPr>
          <w:rFonts w:ascii="Calibri" w:eastAsia="Times New Roman" w:hAnsi="Calibri" w:cs="Calibri"/>
          <w:sz w:val="24"/>
          <w:szCs w:val="24"/>
        </w:rPr>
      </w:pPr>
      <w:r w:rsidRPr="00DD7486">
        <w:rPr>
          <w:rFonts w:ascii="Calibri" w:eastAsia="Times New Roman" w:hAnsi="Calibri" w:cs="Calibri"/>
          <w:sz w:val="24"/>
          <w:szCs w:val="24"/>
        </w:rPr>
        <w:lastRenderedPageBreak/>
        <w:t>Physician Interaction</w:t>
      </w:r>
    </w:p>
    <w:p w14:paraId="7CA57D37" w14:textId="42571571" w:rsidR="003A3280" w:rsidRPr="00DD7486" w:rsidRDefault="003A3280" w:rsidP="00DD7486">
      <w:pPr>
        <w:numPr>
          <w:ilvl w:val="0"/>
          <w:numId w:val="11"/>
        </w:numPr>
        <w:spacing w:after="0" w:line="240" w:lineRule="auto"/>
        <w:rPr>
          <w:rFonts w:ascii="Calibri" w:eastAsia="Times New Roman" w:hAnsi="Calibri" w:cs="Calibri"/>
          <w:sz w:val="24"/>
          <w:szCs w:val="24"/>
        </w:rPr>
      </w:pPr>
      <w:r>
        <w:rPr>
          <w:rFonts w:ascii="Calibri" w:eastAsia="Times New Roman" w:hAnsi="Calibri" w:cs="Calibri"/>
          <w:sz w:val="24"/>
          <w:szCs w:val="24"/>
        </w:rPr>
        <w:t xml:space="preserve">Summative Journal </w:t>
      </w:r>
    </w:p>
    <w:p w14:paraId="3AD527BF" w14:textId="77777777" w:rsidR="00DD7486" w:rsidRPr="00DD7486" w:rsidRDefault="00DD7486" w:rsidP="00DD7486">
      <w:pPr>
        <w:spacing w:after="0" w:line="240" w:lineRule="auto"/>
        <w:ind w:left="720"/>
        <w:rPr>
          <w:rFonts w:ascii="Calibri" w:eastAsia="Times New Roman" w:hAnsi="Calibri" w:cs="Calibri"/>
          <w:sz w:val="24"/>
          <w:szCs w:val="24"/>
        </w:rPr>
      </w:pPr>
    </w:p>
    <w:p w14:paraId="1E62A055" w14:textId="77777777" w:rsidR="00DD7486" w:rsidRPr="00DD7486" w:rsidRDefault="00DD7486" w:rsidP="00DD7486">
      <w:pPr>
        <w:spacing w:after="0" w:line="240" w:lineRule="auto"/>
        <w:ind w:firstLine="360"/>
        <w:rPr>
          <w:rFonts w:ascii="Calibri" w:eastAsia="Times New Roman" w:hAnsi="Calibri" w:cs="Calibri"/>
          <w:sz w:val="24"/>
          <w:szCs w:val="24"/>
        </w:rPr>
      </w:pPr>
      <w:r w:rsidRPr="00DD7486">
        <w:rPr>
          <w:rFonts w:ascii="Calibri" w:eastAsia="Times New Roman" w:hAnsi="Calibri" w:cs="Calibri"/>
          <w:sz w:val="24"/>
          <w:szCs w:val="24"/>
        </w:rPr>
        <w:t>TRAJECSYS:  20%</w:t>
      </w:r>
    </w:p>
    <w:p w14:paraId="48AD9D78" w14:textId="77777777" w:rsidR="00DD7486" w:rsidRPr="00DD7486" w:rsidRDefault="00DD7486" w:rsidP="00DD7486">
      <w:pPr>
        <w:numPr>
          <w:ilvl w:val="0"/>
          <w:numId w:val="12"/>
        </w:numPr>
        <w:spacing w:after="0" w:line="240" w:lineRule="auto"/>
        <w:rPr>
          <w:rFonts w:ascii="Calibri" w:eastAsia="Times New Roman" w:hAnsi="Calibri" w:cs="Calibri"/>
          <w:sz w:val="24"/>
          <w:szCs w:val="24"/>
        </w:rPr>
      </w:pPr>
      <w:r w:rsidRPr="00DD7486">
        <w:rPr>
          <w:rFonts w:ascii="Calibri" w:eastAsia="Times New Roman" w:hAnsi="Calibri" w:cs="Calibri"/>
          <w:sz w:val="24"/>
          <w:szCs w:val="24"/>
        </w:rPr>
        <w:t>Time Records</w:t>
      </w:r>
    </w:p>
    <w:p w14:paraId="477ECE19" w14:textId="77777777" w:rsidR="00DD7486" w:rsidRDefault="00DD7486" w:rsidP="00DD7486">
      <w:pPr>
        <w:numPr>
          <w:ilvl w:val="0"/>
          <w:numId w:val="12"/>
        </w:numPr>
        <w:spacing w:after="0" w:line="240" w:lineRule="auto"/>
        <w:rPr>
          <w:rFonts w:ascii="Calibri" w:eastAsia="Times New Roman" w:hAnsi="Calibri" w:cs="Calibri"/>
          <w:sz w:val="24"/>
          <w:szCs w:val="24"/>
        </w:rPr>
      </w:pPr>
      <w:r w:rsidRPr="00DD7486">
        <w:rPr>
          <w:rFonts w:ascii="Calibri" w:eastAsia="Times New Roman" w:hAnsi="Calibri" w:cs="Calibri"/>
          <w:sz w:val="24"/>
          <w:szCs w:val="24"/>
        </w:rPr>
        <w:t>Skill Log</w:t>
      </w:r>
    </w:p>
    <w:p w14:paraId="42EA7B45" w14:textId="1AC72531" w:rsidR="00483255" w:rsidRDefault="00483255" w:rsidP="00483255">
      <w:pPr>
        <w:numPr>
          <w:ilvl w:val="0"/>
          <w:numId w:val="12"/>
        </w:numPr>
        <w:spacing w:after="0" w:line="240" w:lineRule="auto"/>
        <w:rPr>
          <w:rFonts w:ascii="Calibri" w:eastAsia="Times New Roman" w:hAnsi="Calibri" w:cs="Calibri"/>
          <w:sz w:val="24"/>
          <w:szCs w:val="24"/>
        </w:rPr>
      </w:pPr>
      <w:r w:rsidRPr="00DD7486">
        <w:rPr>
          <w:rFonts w:ascii="Calibri" w:eastAsia="Times New Roman" w:hAnsi="Calibri" w:cs="Calibri"/>
          <w:sz w:val="24"/>
          <w:szCs w:val="24"/>
        </w:rPr>
        <w:t>Site evaluation</w:t>
      </w:r>
    </w:p>
    <w:p w14:paraId="3932C9BC" w14:textId="54B40891" w:rsidR="003A3280" w:rsidRPr="00483255" w:rsidRDefault="003A3280" w:rsidP="00483255">
      <w:pPr>
        <w:numPr>
          <w:ilvl w:val="0"/>
          <w:numId w:val="12"/>
        </w:numPr>
        <w:spacing w:after="0" w:line="240" w:lineRule="auto"/>
        <w:rPr>
          <w:rFonts w:ascii="Calibri" w:eastAsia="Times New Roman" w:hAnsi="Calibri" w:cs="Calibri"/>
          <w:sz w:val="24"/>
          <w:szCs w:val="24"/>
        </w:rPr>
      </w:pPr>
      <w:r>
        <w:rPr>
          <w:rFonts w:ascii="Calibri" w:eastAsia="Times New Roman" w:hAnsi="Calibri" w:cs="Calibri"/>
          <w:sz w:val="24"/>
          <w:szCs w:val="24"/>
        </w:rPr>
        <w:t>Clinical Instructor Evaluation</w:t>
      </w:r>
    </w:p>
    <w:p w14:paraId="66B57630" w14:textId="77777777" w:rsidR="00DD7486" w:rsidRPr="00DD7486" w:rsidRDefault="00DD7486" w:rsidP="00DD7486">
      <w:pPr>
        <w:spacing w:after="0" w:line="240" w:lineRule="auto"/>
        <w:rPr>
          <w:rFonts w:ascii="Calibri" w:eastAsia="Times New Roman" w:hAnsi="Calibri" w:cs="Calibri"/>
          <w:sz w:val="24"/>
          <w:szCs w:val="24"/>
        </w:rPr>
      </w:pPr>
      <w:r w:rsidRPr="00DD7486">
        <w:rPr>
          <w:rFonts w:ascii="Calibri" w:eastAsia="Times New Roman" w:hAnsi="Calibri" w:cs="Calibri"/>
          <w:sz w:val="24"/>
          <w:szCs w:val="24"/>
        </w:rPr>
        <w:tab/>
      </w:r>
    </w:p>
    <w:p w14:paraId="0E5D9C37" w14:textId="75EB9CC1" w:rsidR="00DD7486" w:rsidRPr="00295404" w:rsidRDefault="00DD7486" w:rsidP="00295404">
      <w:pPr>
        <w:spacing w:after="0" w:line="240" w:lineRule="auto"/>
        <w:ind w:firstLine="360"/>
        <w:rPr>
          <w:rFonts w:ascii="Calibri" w:eastAsia="Times New Roman" w:hAnsi="Calibri" w:cs="Calibri"/>
          <w:sz w:val="24"/>
          <w:szCs w:val="24"/>
        </w:rPr>
      </w:pPr>
      <w:r w:rsidRPr="00DD7486">
        <w:rPr>
          <w:rFonts w:ascii="Calibri" w:eastAsia="Times New Roman" w:hAnsi="Calibri" w:cs="Calibri"/>
          <w:sz w:val="24"/>
          <w:szCs w:val="24"/>
        </w:rPr>
        <w:t>PATIENT CASE STUD</w:t>
      </w:r>
      <w:r w:rsidR="00483255">
        <w:rPr>
          <w:rFonts w:ascii="Calibri" w:eastAsia="Times New Roman" w:hAnsi="Calibri" w:cs="Calibri"/>
          <w:sz w:val="24"/>
          <w:szCs w:val="24"/>
        </w:rPr>
        <w:t>Y</w:t>
      </w:r>
      <w:r w:rsidRPr="00DD7486">
        <w:rPr>
          <w:rFonts w:ascii="Calibri" w:eastAsia="Times New Roman" w:hAnsi="Calibri" w:cs="Calibri"/>
          <w:sz w:val="24"/>
          <w:szCs w:val="24"/>
        </w:rPr>
        <w:t xml:space="preserve">:  10% </w:t>
      </w:r>
    </w:p>
    <w:p w14:paraId="49694B81" w14:textId="77777777" w:rsidR="00DD7486" w:rsidRPr="00DD7486" w:rsidRDefault="00DD7486" w:rsidP="00DD7486">
      <w:pPr>
        <w:spacing w:after="0" w:line="240" w:lineRule="auto"/>
        <w:rPr>
          <w:rFonts w:ascii="Calibri" w:eastAsia="Times New Roman" w:hAnsi="Calibri" w:cs="Calibri"/>
          <w:bCs/>
          <w:sz w:val="24"/>
          <w:szCs w:val="24"/>
        </w:rPr>
      </w:pPr>
    </w:p>
    <w:p w14:paraId="67826B01" w14:textId="6AE9F725" w:rsidR="00DD7486" w:rsidRPr="00DD7486" w:rsidRDefault="00DD7486" w:rsidP="00DD7486">
      <w:pPr>
        <w:spacing w:after="0" w:line="240" w:lineRule="auto"/>
        <w:rPr>
          <w:rFonts w:ascii="Calibri" w:eastAsia="Times New Roman" w:hAnsi="Calibri" w:cs="Calibri"/>
          <w:color w:val="2D3B45"/>
          <w:sz w:val="24"/>
          <w:szCs w:val="24"/>
          <w:shd w:val="clear" w:color="auto" w:fill="FFFFFF"/>
        </w:rPr>
      </w:pPr>
      <w:r w:rsidRPr="00DD7486">
        <w:rPr>
          <w:rFonts w:ascii="Calibri" w:eastAsia="Times New Roman" w:hAnsi="Calibri" w:cs="Calibri"/>
          <w:b/>
          <w:sz w:val="24"/>
          <w:szCs w:val="24"/>
        </w:rPr>
        <w:t>Weekly Medical Term –</w:t>
      </w:r>
      <w:r>
        <w:rPr>
          <w:rFonts w:ascii="Calibri" w:eastAsia="Times New Roman" w:hAnsi="Calibri" w:cs="Calibri"/>
          <w:b/>
          <w:sz w:val="24"/>
          <w:szCs w:val="24"/>
        </w:rPr>
        <w:t xml:space="preserve"> This assignment is </w:t>
      </w:r>
      <w:r w:rsidR="00213FF5">
        <w:rPr>
          <w:rFonts w:ascii="Calibri" w:eastAsia="Times New Roman" w:hAnsi="Calibri" w:cs="Calibri"/>
          <w:b/>
          <w:sz w:val="24"/>
          <w:szCs w:val="24"/>
        </w:rPr>
        <w:t>only</w:t>
      </w:r>
      <w:r w:rsidR="0007621C">
        <w:rPr>
          <w:rFonts w:ascii="Calibri" w:eastAsia="Times New Roman" w:hAnsi="Calibri" w:cs="Calibri"/>
          <w:b/>
          <w:sz w:val="24"/>
          <w:szCs w:val="24"/>
        </w:rPr>
        <w:t xml:space="preserve"> </w:t>
      </w:r>
      <w:r>
        <w:rPr>
          <w:rFonts w:ascii="Calibri" w:eastAsia="Times New Roman" w:hAnsi="Calibri" w:cs="Calibri"/>
          <w:b/>
          <w:sz w:val="24"/>
          <w:szCs w:val="24"/>
        </w:rPr>
        <w:t xml:space="preserve">for those </w:t>
      </w:r>
      <w:r w:rsidR="001C4271">
        <w:rPr>
          <w:rFonts w:ascii="Calibri" w:eastAsia="Times New Roman" w:hAnsi="Calibri" w:cs="Calibri"/>
          <w:b/>
          <w:sz w:val="24"/>
          <w:szCs w:val="24"/>
        </w:rPr>
        <w:t>attending</w:t>
      </w:r>
      <w:r>
        <w:rPr>
          <w:rFonts w:ascii="Calibri" w:eastAsia="Times New Roman" w:hAnsi="Calibri" w:cs="Calibri"/>
          <w:b/>
          <w:sz w:val="24"/>
          <w:szCs w:val="24"/>
        </w:rPr>
        <w:t xml:space="preserve"> the </w:t>
      </w:r>
      <w:r w:rsidR="00295404">
        <w:rPr>
          <w:rFonts w:ascii="Calibri" w:eastAsia="Times New Roman" w:hAnsi="Calibri" w:cs="Calibri"/>
          <w:b/>
          <w:sz w:val="24"/>
          <w:szCs w:val="24"/>
        </w:rPr>
        <w:t>specialt</w:t>
      </w:r>
      <w:r w:rsidR="001C4271">
        <w:rPr>
          <w:rFonts w:ascii="Calibri" w:eastAsia="Times New Roman" w:hAnsi="Calibri" w:cs="Calibri"/>
          <w:b/>
          <w:sz w:val="24"/>
          <w:szCs w:val="24"/>
        </w:rPr>
        <w:t>y</w:t>
      </w:r>
      <w:r>
        <w:rPr>
          <w:rFonts w:ascii="Calibri" w:eastAsia="Times New Roman" w:hAnsi="Calibri" w:cs="Calibri"/>
          <w:b/>
          <w:sz w:val="24"/>
          <w:szCs w:val="24"/>
        </w:rPr>
        <w:t xml:space="preserve"> </w:t>
      </w:r>
      <w:r w:rsidR="007061A0">
        <w:rPr>
          <w:rFonts w:ascii="Calibri" w:eastAsia="Times New Roman" w:hAnsi="Calibri" w:cs="Calibri"/>
          <w:b/>
          <w:sz w:val="24"/>
          <w:szCs w:val="24"/>
        </w:rPr>
        <w:t>rotations</w:t>
      </w:r>
      <w:r w:rsidR="001C4271">
        <w:rPr>
          <w:rFonts w:ascii="Calibri" w:eastAsia="Times New Roman" w:hAnsi="Calibri" w:cs="Calibri"/>
          <w:b/>
          <w:sz w:val="24"/>
          <w:szCs w:val="24"/>
        </w:rPr>
        <w:t xml:space="preserve"> at </w:t>
      </w:r>
      <w:r>
        <w:rPr>
          <w:rFonts w:ascii="Calibri" w:eastAsia="Times New Roman" w:hAnsi="Calibri" w:cs="Calibri"/>
          <w:b/>
          <w:sz w:val="24"/>
          <w:szCs w:val="24"/>
        </w:rPr>
        <w:t>Mary Bridge</w:t>
      </w:r>
      <w:r w:rsidR="008E701C">
        <w:rPr>
          <w:rFonts w:ascii="Calibri" w:eastAsia="Times New Roman" w:hAnsi="Calibri" w:cs="Calibri"/>
          <w:b/>
          <w:sz w:val="24"/>
          <w:szCs w:val="24"/>
        </w:rPr>
        <w:t xml:space="preserve"> &amp; Harborview</w:t>
      </w:r>
      <w:r>
        <w:rPr>
          <w:rFonts w:ascii="Calibri" w:eastAsia="Times New Roman" w:hAnsi="Calibri" w:cs="Calibri"/>
          <w:b/>
          <w:sz w:val="24"/>
          <w:szCs w:val="24"/>
        </w:rPr>
        <w:t xml:space="preserve">. </w:t>
      </w:r>
      <w:r w:rsidRPr="007061A0">
        <w:rPr>
          <w:rFonts w:ascii="Calibri" w:eastAsia="Times New Roman" w:hAnsi="Calibri" w:cs="Calibri"/>
          <w:sz w:val="24"/>
          <w:szCs w:val="24"/>
          <w:shd w:val="clear" w:color="auto" w:fill="FFFFFF"/>
        </w:rPr>
        <w:t xml:space="preserve">Each week enter a term into your med term workbook. This should be a term you encountered in clinical that you did not know - and its definition. It can be a word, name of a condition, or a procedure. Correct spelling will be considered. It should be something you have come across in a patient's medical record - do not submit terms that are given or reviewed in class. They must also be standard acceptable terms that can be researched in the medical dictionary. This activity is worth 5 points each week (total points of all the weekly entries to the forum is 50 points) and must be posted by 23:59 Sunday February </w:t>
      </w:r>
      <w:r w:rsidR="00086017">
        <w:rPr>
          <w:rFonts w:ascii="Calibri" w:eastAsia="Times New Roman" w:hAnsi="Calibri" w:cs="Calibri"/>
          <w:sz w:val="24"/>
          <w:szCs w:val="24"/>
          <w:shd w:val="clear" w:color="auto" w:fill="FFFFFF"/>
        </w:rPr>
        <w:t>9</w:t>
      </w:r>
      <w:r w:rsidRPr="007061A0">
        <w:rPr>
          <w:rFonts w:ascii="Calibri" w:eastAsia="Times New Roman" w:hAnsi="Calibri" w:cs="Calibri"/>
          <w:sz w:val="24"/>
          <w:szCs w:val="24"/>
          <w:shd w:val="clear" w:color="auto" w:fill="FFFFFF"/>
          <w:vertAlign w:val="superscript"/>
        </w:rPr>
        <w:t>th</w:t>
      </w:r>
      <w:r w:rsidRPr="007061A0">
        <w:rPr>
          <w:rFonts w:ascii="Calibri" w:eastAsia="Times New Roman" w:hAnsi="Calibri" w:cs="Calibri"/>
          <w:sz w:val="24"/>
          <w:szCs w:val="24"/>
          <w:shd w:val="clear" w:color="auto" w:fill="FFFFFF"/>
        </w:rPr>
        <w:t xml:space="preserve"> &amp; March </w:t>
      </w:r>
      <w:r w:rsidR="005853DE">
        <w:rPr>
          <w:rFonts w:ascii="Calibri" w:eastAsia="Times New Roman" w:hAnsi="Calibri" w:cs="Calibri"/>
          <w:sz w:val="24"/>
          <w:szCs w:val="24"/>
          <w:shd w:val="clear" w:color="auto" w:fill="FFFFFF"/>
        </w:rPr>
        <w:t>1</w:t>
      </w:r>
      <w:r w:rsidR="00086017">
        <w:rPr>
          <w:rFonts w:ascii="Calibri" w:eastAsia="Times New Roman" w:hAnsi="Calibri" w:cs="Calibri"/>
          <w:sz w:val="24"/>
          <w:szCs w:val="24"/>
          <w:shd w:val="clear" w:color="auto" w:fill="FFFFFF"/>
        </w:rPr>
        <w:t>6</w:t>
      </w:r>
      <w:r w:rsidRPr="007061A0">
        <w:rPr>
          <w:rFonts w:ascii="Calibri" w:eastAsia="Times New Roman" w:hAnsi="Calibri" w:cs="Calibri"/>
          <w:sz w:val="24"/>
          <w:szCs w:val="24"/>
          <w:shd w:val="clear" w:color="auto" w:fill="FFFFFF"/>
        </w:rPr>
        <w:t xml:space="preserve">th. </w:t>
      </w:r>
    </w:p>
    <w:p w14:paraId="114FE8B9" w14:textId="77777777" w:rsidR="00DD7486" w:rsidRPr="00DD7486" w:rsidRDefault="00DD7486" w:rsidP="00DD7486">
      <w:pPr>
        <w:spacing w:after="0" w:line="240" w:lineRule="auto"/>
        <w:rPr>
          <w:rFonts w:ascii="Calibri" w:eastAsia="Times New Roman" w:hAnsi="Calibri" w:cs="Calibri"/>
          <w:color w:val="2D3B45"/>
          <w:sz w:val="24"/>
          <w:szCs w:val="24"/>
          <w:shd w:val="clear" w:color="auto" w:fill="FFFFFF"/>
        </w:rPr>
      </w:pPr>
    </w:p>
    <w:p w14:paraId="419FAF23" w14:textId="4CCE1AFD" w:rsidR="00DD7486" w:rsidRPr="007061A0" w:rsidRDefault="00DD7486" w:rsidP="00DD7486">
      <w:pPr>
        <w:spacing w:after="0" w:line="240" w:lineRule="auto"/>
        <w:rPr>
          <w:rFonts w:ascii="Calibri" w:eastAsia="Times New Roman" w:hAnsi="Calibri" w:cs="Calibri"/>
          <w:sz w:val="24"/>
          <w:szCs w:val="24"/>
          <w:shd w:val="clear" w:color="auto" w:fill="FFFFFF"/>
        </w:rPr>
      </w:pPr>
      <w:r w:rsidRPr="007061A0">
        <w:rPr>
          <w:rFonts w:ascii="Calibri" w:eastAsia="Times New Roman" w:hAnsi="Calibri" w:cs="Calibri"/>
          <w:b/>
          <w:bCs/>
          <w:sz w:val="24"/>
          <w:szCs w:val="24"/>
          <w:shd w:val="clear" w:color="auto" w:fill="FFFFFF"/>
        </w:rPr>
        <w:t xml:space="preserve">Physicians’ Desk Reference </w:t>
      </w:r>
      <w:r w:rsidRPr="00DD7486">
        <w:rPr>
          <w:rFonts w:ascii="Calibri" w:eastAsia="Times New Roman" w:hAnsi="Calibri" w:cs="Calibri"/>
          <w:b/>
          <w:bCs/>
          <w:color w:val="2D3B45"/>
          <w:sz w:val="24"/>
          <w:szCs w:val="24"/>
          <w:shd w:val="clear" w:color="auto" w:fill="FFFFFF"/>
        </w:rPr>
        <w:t xml:space="preserve">- </w:t>
      </w:r>
      <w:r>
        <w:rPr>
          <w:rFonts w:ascii="Calibri" w:eastAsia="Times New Roman" w:hAnsi="Calibri" w:cs="Calibri"/>
          <w:b/>
          <w:sz w:val="24"/>
          <w:szCs w:val="24"/>
        </w:rPr>
        <w:t xml:space="preserve">This assignment is </w:t>
      </w:r>
      <w:r w:rsidR="00213FF5">
        <w:rPr>
          <w:rFonts w:ascii="Calibri" w:eastAsia="Times New Roman" w:hAnsi="Calibri" w:cs="Calibri"/>
          <w:b/>
          <w:sz w:val="24"/>
          <w:szCs w:val="24"/>
        </w:rPr>
        <w:t>only</w:t>
      </w:r>
      <w:r w:rsidR="0007621C">
        <w:rPr>
          <w:rFonts w:ascii="Calibri" w:eastAsia="Times New Roman" w:hAnsi="Calibri" w:cs="Calibri"/>
          <w:b/>
          <w:sz w:val="24"/>
          <w:szCs w:val="24"/>
        </w:rPr>
        <w:t xml:space="preserve"> for those attending </w:t>
      </w:r>
      <w:r>
        <w:rPr>
          <w:rFonts w:ascii="Calibri" w:eastAsia="Times New Roman" w:hAnsi="Calibri" w:cs="Calibri"/>
          <w:b/>
          <w:sz w:val="24"/>
          <w:szCs w:val="24"/>
        </w:rPr>
        <w:t xml:space="preserve">one of the </w:t>
      </w:r>
      <w:r w:rsidR="00295404">
        <w:rPr>
          <w:rFonts w:ascii="Calibri" w:eastAsia="Times New Roman" w:hAnsi="Calibri" w:cs="Calibri"/>
          <w:b/>
          <w:sz w:val="24"/>
          <w:szCs w:val="24"/>
        </w:rPr>
        <w:t>specialties</w:t>
      </w:r>
      <w:r>
        <w:rPr>
          <w:rFonts w:ascii="Calibri" w:eastAsia="Times New Roman" w:hAnsi="Calibri" w:cs="Calibri"/>
          <w:b/>
          <w:sz w:val="24"/>
          <w:szCs w:val="24"/>
        </w:rPr>
        <w:t xml:space="preserve"> </w:t>
      </w:r>
      <w:r w:rsidR="007061A0">
        <w:rPr>
          <w:rFonts w:ascii="Calibri" w:eastAsia="Times New Roman" w:hAnsi="Calibri" w:cs="Calibri"/>
          <w:b/>
          <w:sz w:val="24"/>
          <w:szCs w:val="24"/>
        </w:rPr>
        <w:t>rotations,</w:t>
      </w:r>
      <w:r>
        <w:rPr>
          <w:rFonts w:ascii="Calibri" w:eastAsia="Times New Roman" w:hAnsi="Calibri" w:cs="Calibri"/>
          <w:b/>
          <w:sz w:val="24"/>
          <w:szCs w:val="24"/>
        </w:rPr>
        <w:t xml:space="preserve"> Mary Bridge or Harborview. </w:t>
      </w:r>
      <w:r w:rsidRPr="007061A0">
        <w:rPr>
          <w:rFonts w:ascii="Calibri" w:eastAsia="Times New Roman" w:hAnsi="Calibri" w:cs="Calibri"/>
          <w:sz w:val="24"/>
          <w:szCs w:val="24"/>
          <w:shd w:val="clear" w:color="auto" w:fill="FFFFFF"/>
        </w:rPr>
        <w:t xml:space="preserve">You </w:t>
      </w:r>
      <w:r w:rsidR="005853DE" w:rsidRPr="007061A0">
        <w:rPr>
          <w:rFonts w:ascii="Calibri" w:eastAsia="Times New Roman" w:hAnsi="Calibri" w:cs="Calibri"/>
          <w:sz w:val="24"/>
          <w:szCs w:val="24"/>
          <w:shd w:val="clear" w:color="auto" w:fill="FFFFFF"/>
        </w:rPr>
        <w:t>have</w:t>
      </w:r>
      <w:r w:rsidRPr="007061A0">
        <w:rPr>
          <w:rFonts w:ascii="Calibri" w:eastAsia="Times New Roman" w:hAnsi="Calibri" w:cs="Calibri"/>
          <w:sz w:val="24"/>
          <w:szCs w:val="24"/>
          <w:shd w:val="clear" w:color="auto" w:fill="FFFFFF"/>
        </w:rPr>
        <w:t xml:space="preserve"> to add </w:t>
      </w:r>
      <w:r w:rsidRPr="007061A0">
        <w:rPr>
          <w:rFonts w:ascii="Calibri" w:eastAsia="Times New Roman" w:hAnsi="Calibri" w:cs="Calibri"/>
          <w:b/>
          <w:bCs/>
          <w:sz w:val="24"/>
          <w:szCs w:val="24"/>
          <w:shd w:val="clear" w:color="auto" w:fill="FFFFFF"/>
        </w:rPr>
        <w:t>one new drug every week</w:t>
      </w:r>
      <w:r w:rsidRPr="007061A0">
        <w:rPr>
          <w:rFonts w:ascii="Calibri" w:eastAsia="Times New Roman" w:hAnsi="Calibri" w:cs="Calibri"/>
          <w:sz w:val="24"/>
          <w:szCs w:val="24"/>
          <w:shd w:val="clear" w:color="auto" w:fill="FFFFFF"/>
        </w:rPr>
        <w:t xml:space="preserve">. It can be a respiratory medication but is not required to be. You need to list the Drug Name including the generic, list type of drug (antibiotic, cardiac etc...), indications, contraindications, </w:t>
      </w:r>
      <w:r w:rsidR="007061A0" w:rsidRPr="007061A0">
        <w:rPr>
          <w:rFonts w:ascii="Calibri" w:eastAsia="Times New Roman" w:hAnsi="Calibri" w:cs="Calibri"/>
          <w:sz w:val="24"/>
          <w:szCs w:val="24"/>
          <w:shd w:val="clear" w:color="auto" w:fill="FFFFFF"/>
        </w:rPr>
        <w:t>dose,</w:t>
      </w:r>
      <w:r w:rsidRPr="007061A0">
        <w:rPr>
          <w:rFonts w:ascii="Calibri" w:eastAsia="Times New Roman" w:hAnsi="Calibri" w:cs="Calibri"/>
          <w:sz w:val="24"/>
          <w:szCs w:val="24"/>
          <w:shd w:val="clear" w:color="auto" w:fill="FFFFFF"/>
        </w:rPr>
        <w:t xml:space="preserve"> and frequency as well as the medications half-life. This glossary will help you improve your pharmacology acumen. These are worth 5 points a week for a total of 50 points and must be posted by 23:59 Sunday </w:t>
      </w:r>
      <w:r w:rsidR="00295404" w:rsidRPr="007061A0">
        <w:rPr>
          <w:rFonts w:ascii="Calibri" w:eastAsia="Times New Roman" w:hAnsi="Calibri" w:cs="Calibri"/>
          <w:sz w:val="24"/>
          <w:szCs w:val="24"/>
          <w:shd w:val="clear" w:color="auto" w:fill="FFFFFF"/>
        </w:rPr>
        <w:t xml:space="preserve">February </w:t>
      </w:r>
      <w:r w:rsidR="00086017">
        <w:rPr>
          <w:rFonts w:ascii="Calibri" w:eastAsia="Times New Roman" w:hAnsi="Calibri" w:cs="Calibri"/>
          <w:sz w:val="24"/>
          <w:szCs w:val="24"/>
          <w:shd w:val="clear" w:color="auto" w:fill="FFFFFF"/>
        </w:rPr>
        <w:t>9</w:t>
      </w:r>
      <w:r w:rsidRPr="007061A0">
        <w:rPr>
          <w:rFonts w:ascii="Calibri" w:eastAsia="Times New Roman" w:hAnsi="Calibri" w:cs="Calibri"/>
          <w:sz w:val="24"/>
          <w:szCs w:val="24"/>
          <w:shd w:val="clear" w:color="auto" w:fill="FFFFFF"/>
          <w:vertAlign w:val="superscript"/>
        </w:rPr>
        <w:t>th</w:t>
      </w:r>
      <w:r w:rsidRPr="007061A0">
        <w:rPr>
          <w:rFonts w:ascii="Calibri" w:eastAsia="Times New Roman" w:hAnsi="Calibri" w:cs="Calibri"/>
          <w:sz w:val="24"/>
          <w:szCs w:val="24"/>
          <w:shd w:val="clear" w:color="auto" w:fill="FFFFFF"/>
        </w:rPr>
        <w:t xml:space="preserve"> &amp; </w:t>
      </w:r>
      <w:r w:rsidR="00295404" w:rsidRPr="007061A0">
        <w:rPr>
          <w:rFonts w:ascii="Calibri" w:eastAsia="Times New Roman" w:hAnsi="Calibri" w:cs="Calibri"/>
          <w:sz w:val="24"/>
          <w:szCs w:val="24"/>
          <w:shd w:val="clear" w:color="auto" w:fill="FFFFFF"/>
        </w:rPr>
        <w:t>March</w:t>
      </w:r>
      <w:r w:rsidRPr="007061A0">
        <w:rPr>
          <w:rFonts w:ascii="Calibri" w:eastAsia="Times New Roman" w:hAnsi="Calibri" w:cs="Calibri"/>
          <w:sz w:val="24"/>
          <w:szCs w:val="24"/>
          <w:shd w:val="clear" w:color="auto" w:fill="FFFFFF"/>
        </w:rPr>
        <w:t xml:space="preserve"> </w:t>
      </w:r>
      <w:r w:rsidR="00295404" w:rsidRPr="007061A0">
        <w:rPr>
          <w:rFonts w:ascii="Calibri" w:eastAsia="Times New Roman" w:hAnsi="Calibri" w:cs="Calibri"/>
          <w:sz w:val="24"/>
          <w:szCs w:val="24"/>
          <w:shd w:val="clear" w:color="auto" w:fill="FFFFFF"/>
        </w:rPr>
        <w:t>1</w:t>
      </w:r>
      <w:r w:rsidR="00086017">
        <w:rPr>
          <w:rFonts w:ascii="Calibri" w:eastAsia="Times New Roman" w:hAnsi="Calibri" w:cs="Calibri"/>
          <w:sz w:val="24"/>
          <w:szCs w:val="24"/>
          <w:shd w:val="clear" w:color="auto" w:fill="FFFFFF"/>
        </w:rPr>
        <w:t>6</w:t>
      </w:r>
      <w:r w:rsidRPr="007061A0">
        <w:rPr>
          <w:rFonts w:ascii="Calibri" w:eastAsia="Times New Roman" w:hAnsi="Calibri" w:cs="Calibri"/>
          <w:sz w:val="24"/>
          <w:szCs w:val="24"/>
          <w:shd w:val="clear" w:color="auto" w:fill="FFFFFF"/>
        </w:rPr>
        <w:t>th.</w:t>
      </w:r>
    </w:p>
    <w:p w14:paraId="260EB8D1" w14:textId="77777777" w:rsidR="00DD7486" w:rsidRPr="00DD7486" w:rsidRDefault="00DD7486" w:rsidP="00DD7486">
      <w:pPr>
        <w:spacing w:after="0" w:line="240" w:lineRule="auto"/>
        <w:rPr>
          <w:rFonts w:ascii="Calibri" w:eastAsia="Times New Roman" w:hAnsi="Calibri" w:cs="Calibri"/>
          <w:color w:val="2D3B45"/>
          <w:sz w:val="24"/>
          <w:szCs w:val="24"/>
          <w:shd w:val="clear" w:color="auto" w:fill="FFFFFF"/>
        </w:rPr>
      </w:pPr>
    </w:p>
    <w:p w14:paraId="1DD5015F" w14:textId="77777777" w:rsidR="00DD7486" w:rsidRPr="00DD7486" w:rsidRDefault="00DD7486" w:rsidP="00DD7486">
      <w:pPr>
        <w:spacing w:after="0" w:line="240" w:lineRule="auto"/>
        <w:rPr>
          <w:rFonts w:ascii="Calibri" w:eastAsia="Times New Roman" w:hAnsi="Calibri" w:cs="Calibri"/>
          <w:b/>
          <w:sz w:val="24"/>
          <w:szCs w:val="24"/>
        </w:rPr>
      </w:pPr>
      <w:r w:rsidRPr="00DD7486">
        <w:rPr>
          <w:rFonts w:ascii="Calibri" w:eastAsia="Times New Roman" w:hAnsi="Calibri" w:cs="Calibri"/>
          <w:b/>
          <w:sz w:val="24"/>
          <w:szCs w:val="24"/>
        </w:rPr>
        <w:t>Patient ICU Case Study</w:t>
      </w:r>
      <w:r w:rsidR="00194C2C">
        <w:rPr>
          <w:rFonts w:ascii="Calibri" w:eastAsia="Times New Roman" w:hAnsi="Calibri" w:cs="Calibri"/>
          <w:b/>
          <w:sz w:val="24"/>
          <w:szCs w:val="24"/>
        </w:rPr>
        <w:t xml:space="preserve"> – </w:t>
      </w:r>
      <w:r w:rsidR="00194C2C" w:rsidRPr="00194C2C">
        <w:rPr>
          <w:rFonts w:ascii="Calibri" w:eastAsia="Times New Roman" w:hAnsi="Calibri" w:cs="Calibri"/>
          <w:sz w:val="24"/>
          <w:szCs w:val="24"/>
        </w:rPr>
        <w:t>100 points</w:t>
      </w:r>
    </w:p>
    <w:p w14:paraId="0FA24C04" w14:textId="18E50C21" w:rsidR="00DD7486" w:rsidRPr="00DD7486" w:rsidRDefault="00DD7486" w:rsidP="00DD7486">
      <w:pPr>
        <w:spacing w:after="0" w:line="240" w:lineRule="auto"/>
        <w:rPr>
          <w:rFonts w:ascii="Calibri" w:eastAsia="Times New Roman" w:hAnsi="Calibri" w:cs="Calibri"/>
          <w:b/>
          <w:sz w:val="24"/>
          <w:szCs w:val="24"/>
        </w:rPr>
      </w:pPr>
      <w:r w:rsidRPr="00DD7486">
        <w:rPr>
          <w:rFonts w:ascii="Calibri" w:eastAsia="Times New Roman" w:hAnsi="Calibri" w:cs="Calibri"/>
          <w:sz w:val="24"/>
          <w:szCs w:val="24"/>
        </w:rPr>
        <w:t>Students will also be required to turn i</w:t>
      </w:r>
      <w:r>
        <w:rPr>
          <w:rFonts w:ascii="Calibri" w:eastAsia="Times New Roman" w:hAnsi="Calibri" w:cs="Calibri"/>
          <w:sz w:val="24"/>
          <w:szCs w:val="24"/>
        </w:rPr>
        <w:t>n 1</w:t>
      </w:r>
      <w:r w:rsidRPr="00DD7486">
        <w:rPr>
          <w:rFonts w:ascii="Calibri" w:eastAsia="Times New Roman" w:hAnsi="Calibri" w:cs="Calibri"/>
          <w:sz w:val="24"/>
          <w:szCs w:val="24"/>
        </w:rPr>
        <w:t xml:space="preserve"> patient evaluations /</w:t>
      </w:r>
      <w:r>
        <w:rPr>
          <w:rFonts w:ascii="Calibri" w:eastAsia="Times New Roman" w:hAnsi="Calibri" w:cs="Calibri"/>
          <w:sz w:val="24"/>
          <w:szCs w:val="24"/>
        </w:rPr>
        <w:t>case study</w:t>
      </w:r>
      <w:r w:rsidRPr="00DD7486">
        <w:rPr>
          <w:rFonts w:ascii="Calibri" w:eastAsia="Times New Roman" w:hAnsi="Calibri" w:cs="Calibri"/>
          <w:sz w:val="24"/>
          <w:szCs w:val="24"/>
        </w:rPr>
        <w:t xml:space="preserve"> for the quarter. </w:t>
      </w:r>
      <w:r>
        <w:rPr>
          <w:rFonts w:ascii="Calibri" w:eastAsia="Times New Roman" w:hAnsi="Calibri" w:cs="Calibri"/>
          <w:sz w:val="24"/>
          <w:szCs w:val="24"/>
        </w:rPr>
        <w:t xml:space="preserve">Due date for </w:t>
      </w:r>
      <w:r w:rsidR="00295404">
        <w:rPr>
          <w:rFonts w:ascii="Calibri" w:eastAsia="Times New Roman" w:hAnsi="Calibri" w:cs="Calibri"/>
          <w:sz w:val="24"/>
          <w:szCs w:val="24"/>
        </w:rPr>
        <w:t>these assignments</w:t>
      </w:r>
      <w:r w:rsidRPr="00DD7486">
        <w:rPr>
          <w:rFonts w:ascii="Calibri" w:eastAsia="Times New Roman" w:hAnsi="Calibri" w:cs="Calibri"/>
          <w:sz w:val="24"/>
          <w:szCs w:val="24"/>
        </w:rPr>
        <w:t xml:space="preserve">: </w:t>
      </w:r>
      <w:r w:rsidRPr="00DD7486">
        <w:rPr>
          <w:rFonts w:ascii="Calibri" w:eastAsia="Times New Roman" w:hAnsi="Calibri" w:cs="Calibri"/>
          <w:b/>
          <w:i/>
          <w:color w:val="FF0000"/>
          <w:sz w:val="24"/>
          <w:szCs w:val="24"/>
        </w:rPr>
        <w:t>Sun</w:t>
      </w:r>
      <w:r>
        <w:rPr>
          <w:rFonts w:ascii="Calibri" w:eastAsia="Times New Roman" w:hAnsi="Calibri" w:cs="Calibri"/>
          <w:b/>
          <w:i/>
          <w:color w:val="FF0000"/>
          <w:sz w:val="24"/>
          <w:szCs w:val="24"/>
        </w:rPr>
        <w:t xml:space="preserve">day March </w:t>
      </w:r>
      <w:r w:rsidR="003B2FA9">
        <w:rPr>
          <w:rFonts w:ascii="Calibri" w:eastAsia="Times New Roman" w:hAnsi="Calibri" w:cs="Calibri"/>
          <w:b/>
          <w:i/>
          <w:color w:val="FF0000"/>
          <w:sz w:val="24"/>
          <w:szCs w:val="24"/>
        </w:rPr>
        <w:t>15</w:t>
      </w:r>
      <w:r w:rsidR="00086017" w:rsidRPr="00086017">
        <w:rPr>
          <w:rFonts w:ascii="Calibri" w:eastAsia="Times New Roman" w:hAnsi="Calibri" w:cs="Calibri"/>
          <w:b/>
          <w:i/>
          <w:color w:val="FF0000"/>
          <w:sz w:val="24"/>
          <w:szCs w:val="24"/>
          <w:vertAlign w:val="superscript"/>
        </w:rPr>
        <w:t>th</w:t>
      </w:r>
      <w:r w:rsidR="00086017">
        <w:rPr>
          <w:rFonts w:ascii="Calibri" w:eastAsia="Times New Roman" w:hAnsi="Calibri" w:cs="Calibri"/>
          <w:b/>
          <w:i/>
          <w:color w:val="FF0000"/>
          <w:sz w:val="24"/>
          <w:szCs w:val="24"/>
        </w:rPr>
        <w:t xml:space="preserve"> </w:t>
      </w:r>
      <w:r w:rsidRPr="00DD7486">
        <w:rPr>
          <w:rFonts w:ascii="Calibri" w:eastAsia="Times New Roman" w:hAnsi="Calibri" w:cs="Calibri"/>
          <w:b/>
          <w:i/>
          <w:color w:val="FF0000"/>
          <w:sz w:val="24"/>
          <w:szCs w:val="24"/>
        </w:rPr>
        <w:t>by 2359</w:t>
      </w:r>
      <w:r w:rsidRPr="00DD7486">
        <w:rPr>
          <w:rFonts w:ascii="Calibri" w:eastAsia="Times New Roman" w:hAnsi="Calibri" w:cs="Calibri"/>
          <w:b/>
          <w:i/>
          <w:sz w:val="24"/>
          <w:szCs w:val="24"/>
        </w:rPr>
        <w:t>. They</w:t>
      </w:r>
      <w:r w:rsidR="00007747">
        <w:rPr>
          <w:rFonts w:ascii="Calibri" w:eastAsia="Times New Roman" w:hAnsi="Calibri" w:cs="Calibri"/>
          <w:b/>
          <w:i/>
          <w:sz w:val="24"/>
          <w:szCs w:val="24"/>
        </w:rPr>
        <w:t xml:space="preserve"> can </w:t>
      </w:r>
      <w:r w:rsidRPr="00DD7486">
        <w:rPr>
          <w:rFonts w:ascii="Calibri" w:eastAsia="Times New Roman" w:hAnsi="Calibri" w:cs="Calibri"/>
          <w:b/>
          <w:i/>
          <w:sz w:val="24"/>
          <w:szCs w:val="24"/>
        </w:rPr>
        <w:t>be turned in earlier.</w:t>
      </w:r>
      <w:r w:rsidRPr="00DD7486">
        <w:rPr>
          <w:rFonts w:ascii="Calibri" w:eastAsia="Times New Roman" w:hAnsi="Calibri" w:cs="Calibri"/>
          <w:sz w:val="24"/>
          <w:szCs w:val="24"/>
        </w:rPr>
        <w:t xml:space="preserve">  Please begin gathering information on your patient choice early in the quarter to allow yourself time to properly complete your report.  </w:t>
      </w:r>
      <w:r w:rsidRPr="00DD7486">
        <w:rPr>
          <w:rFonts w:ascii="Calibri" w:eastAsia="Times New Roman" w:hAnsi="Calibri" w:cs="Calibri"/>
          <w:sz w:val="24"/>
          <w:szCs w:val="24"/>
          <w:u w:val="single"/>
        </w:rPr>
        <w:t>Late papers will be accepted with a 50% deduction to final grade</w:t>
      </w:r>
      <w:r w:rsidRPr="00DD7486">
        <w:rPr>
          <w:rFonts w:ascii="Calibri" w:eastAsia="Times New Roman" w:hAnsi="Calibri" w:cs="Calibri"/>
          <w:b/>
          <w:sz w:val="24"/>
          <w:szCs w:val="24"/>
        </w:rPr>
        <w:t xml:space="preserve">. </w:t>
      </w:r>
    </w:p>
    <w:p w14:paraId="604AF943" w14:textId="77777777" w:rsidR="00DD7486" w:rsidRPr="00DD7486" w:rsidRDefault="00DD7486" w:rsidP="00DD7486">
      <w:pPr>
        <w:spacing w:after="0" w:line="240" w:lineRule="auto"/>
        <w:rPr>
          <w:rFonts w:ascii="Calibri" w:eastAsia="Times New Roman" w:hAnsi="Calibri" w:cs="Calibri"/>
          <w:sz w:val="24"/>
          <w:szCs w:val="24"/>
        </w:rPr>
      </w:pPr>
    </w:p>
    <w:p w14:paraId="374967F1" w14:textId="77777777" w:rsidR="00DD7486" w:rsidRPr="00DD7486" w:rsidRDefault="00DD7486" w:rsidP="00DD7486">
      <w:pPr>
        <w:spacing w:after="0" w:line="240" w:lineRule="auto"/>
        <w:rPr>
          <w:rFonts w:ascii="Calibri" w:eastAsia="Times New Roman" w:hAnsi="Calibri" w:cs="Calibri"/>
          <w:b/>
          <w:sz w:val="24"/>
          <w:szCs w:val="24"/>
        </w:rPr>
      </w:pPr>
      <w:r w:rsidRPr="00DD7486">
        <w:rPr>
          <w:rFonts w:ascii="Calibri" w:eastAsia="Times New Roman" w:hAnsi="Calibri" w:cs="Calibri"/>
          <w:b/>
          <w:sz w:val="24"/>
          <w:szCs w:val="24"/>
        </w:rPr>
        <w:t xml:space="preserve">Physician Interaction (12 points per quarter) </w:t>
      </w:r>
    </w:p>
    <w:p w14:paraId="162551E9" w14:textId="378AA934" w:rsidR="00DD7486" w:rsidRPr="00DD7486" w:rsidRDefault="00DD7486" w:rsidP="00DD7486">
      <w:pPr>
        <w:spacing w:after="0" w:line="240" w:lineRule="auto"/>
        <w:rPr>
          <w:rFonts w:ascii="Calibri" w:eastAsia="Times New Roman" w:hAnsi="Calibri" w:cs="Calibri"/>
          <w:sz w:val="24"/>
          <w:szCs w:val="24"/>
        </w:rPr>
      </w:pPr>
      <w:r w:rsidRPr="00DD7486">
        <w:rPr>
          <w:rFonts w:ascii="Calibri" w:eastAsia="Times New Roman" w:hAnsi="Calibri" w:cs="Calibri"/>
          <w:sz w:val="24"/>
          <w:szCs w:val="24"/>
        </w:rPr>
        <w:t xml:space="preserve">You are now in the </w:t>
      </w:r>
      <w:r w:rsidR="00295404" w:rsidRPr="00DD7486">
        <w:rPr>
          <w:rFonts w:ascii="Calibri" w:eastAsia="Times New Roman" w:hAnsi="Calibri" w:cs="Calibri"/>
          <w:sz w:val="24"/>
          <w:szCs w:val="24"/>
        </w:rPr>
        <w:t>ICUs;</w:t>
      </w:r>
      <w:r w:rsidRPr="00DD7486">
        <w:rPr>
          <w:rFonts w:ascii="Calibri" w:eastAsia="Times New Roman" w:hAnsi="Calibri" w:cs="Calibri"/>
          <w:sz w:val="24"/>
          <w:szCs w:val="24"/>
        </w:rPr>
        <w:t xml:space="preserve"> physician interaction should be easily acquired. It is the responsibility of the student to seek physician interaction. The clinical preceptors will try to facilitate these activities by providing access to patient rounds, etc. Students must seek opportunities to solicit feedback, clarification of orders, etc. Documentation of physician interaction is accomplished through Trajecsys using the daily log function. Physician interaction points are earned in 4 categories; Patient Focused, Tutorial, Small group, and Large Group. Patient focused interaction earns 4 points per hour, tutorial interaction earns 3 points per hour, small group interaction earns 2 points per hour, and large group interaction earns 1 point per hour. An example of small group interaction is patient rounds. An example of patient focused interaction is contacting a physician regarding the care of your patient. Grading of physician interaction is as follows:</w:t>
      </w:r>
    </w:p>
    <w:p w14:paraId="30C40474" w14:textId="77777777" w:rsidR="00DD7486" w:rsidRPr="00DD7486" w:rsidRDefault="00DD7486" w:rsidP="00DD7486">
      <w:pPr>
        <w:spacing w:after="0" w:line="240" w:lineRule="auto"/>
        <w:rPr>
          <w:rFonts w:ascii="Calibri" w:eastAsia="Times New Roman" w:hAnsi="Calibri" w:cs="Calibri"/>
          <w:sz w:val="24"/>
          <w:szCs w:val="24"/>
        </w:rPr>
      </w:pPr>
    </w:p>
    <w:p w14:paraId="6AEBA171" w14:textId="77777777" w:rsidR="00DD7486" w:rsidRPr="00DD7486" w:rsidRDefault="00DD7486" w:rsidP="00DD7486">
      <w:pPr>
        <w:numPr>
          <w:ilvl w:val="0"/>
          <w:numId w:val="13"/>
        </w:numPr>
        <w:spacing w:after="0" w:line="240" w:lineRule="auto"/>
        <w:rPr>
          <w:rFonts w:ascii="Calibri" w:eastAsia="Times New Roman" w:hAnsi="Calibri" w:cs="Calibri"/>
          <w:sz w:val="24"/>
          <w:szCs w:val="24"/>
        </w:rPr>
      </w:pPr>
      <w:r w:rsidRPr="00DD7486">
        <w:rPr>
          <w:rFonts w:ascii="Calibri" w:eastAsia="Times New Roman" w:hAnsi="Calibri" w:cs="Calibri"/>
          <w:sz w:val="24"/>
          <w:szCs w:val="24"/>
        </w:rPr>
        <w:t>100%</w:t>
      </w:r>
      <w:r w:rsidRPr="00DD7486">
        <w:rPr>
          <w:rFonts w:ascii="Calibri" w:eastAsia="Times New Roman" w:hAnsi="Calibri" w:cs="Calibri"/>
          <w:sz w:val="24"/>
          <w:szCs w:val="24"/>
        </w:rPr>
        <w:tab/>
      </w:r>
      <w:r w:rsidRPr="00DD7486">
        <w:rPr>
          <w:rFonts w:ascii="Calibri" w:eastAsia="Times New Roman" w:hAnsi="Calibri" w:cs="Calibri"/>
          <w:sz w:val="24"/>
          <w:szCs w:val="24"/>
          <w:u w:val="single"/>
        </w:rPr>
        <w:t>&gt;</w:t>
      </w:r>
      <w:r w:rsidRPr="00DD7486">
        <w:rPr>
          <w:rFonts w:ascii="Calibri" w:eastAsia="Times New Roman" w:hAnsi="Calibri" w:cs="Calibri"/>
          <w:sz w:val="24"/>
          <w:szCs w:val="24"/>
        </w:rPr>
        <w:t xml:space="preserve"> 15 points</w:t>
      </w:r>
    </w:p>
    <w:p w14:paraId="6C9D5AF1" w14:textId="77777777" w:rsidR="00DD7486" w:rsidRPr="00DD7486" w:rsidRDefault="00DD7486" w:rsidP="00DD7486">
      <w:pPr>
        <w:numPr>
          <w:ilvl w:val="0"/>
          <w:numId w:val="13"/>
        </w:numPr>
        <w:spacing w:after="0" w:line="240" w:lineRule="auto"/>
        <w:rPr>
          <w:rFonts w:ascii="Calibri" w:eastAsia="Times New Roman" w:hAnsi="Calibri" w:cs="Calibri"/>
          <w:sz w:val="24"/>
          <w:szCs w:val="24"/>
        </w:rPr>
      </w:pPr>
      <w:r w:rsidRPr="00DD7486">
        <w:rPr>
          <w:rFonts w:ascii="Calibri" w:eastAsia="Times New Roman" w:hAnsi="Calibri" w:cs="Calibri"/>
          <w:sz w:val="24"/>
          <w:szCs w:val="24"/>
        </w:rPr>
        <w:t xml:space="preserve">90% </w:t>
      </w:r>
      <w:r w:rsidRPr="00DD7486">
        <w:rPr>
          <w:rFonts w:ascii="Calibri" w:eastAsia="Times New Roman" w:hAnsi="Calibri" w:cs="Calibri"/>
          <w:sz w:val="24"/>
          <w:szCs w:val="24"/>
        </w:rPr>
        <w:tab/>
        <w:t>12 – 14 points</w:t>
      </w:r>
    </w:p>
    <w:p w14:paraId="6BB6C928" w14:textId="77777777" w:rsidR="00DD7486" w:rsidRPr="00DD7486" w:rsidRDefault="00DD7486" w:rsidP="00DD7486">
      <w:pPr>
        <w:numPr>
          <w:ilvl w:val="0"/>
          <w:numId w:val="13"/>
        </w:numPr>
        <w:spacing w:after="0" w:line="240" w:lineRule="auto"/>
        <w:rPr>
          <w:rFonts w:ascii="Calibri" w:eastAsia="Times New Roman" w:hAnsi="Calibri" w:cs="Calibri"/>
          <w:sz w:val="24"/>
          <w:szCs w:val="24"/>
        </w:rPr>
      </w:pPr>
      <w:r w:rsidRPr="00DD7486">
        <w:rPr>
          <w:rFonts w:ascii="Calibri" w:eastAsia="Times New Roman" w:hAnsi="Calibri" w:cs="Calibri"/>
          <w:sz w:val="24"/>
          <w:szCs w:val="24"/>
        </w:rPr>
        <w:t>80%</w:t>
      </w:r>
      <w:r w:rsidRPr="00DD7486">
        <w:rPr>
          <w:rFonts w:ascii="Calibri" w:eastAsia="Times New Roman" w:hAnsi="Calibri" w:cs="Calibri"/>
          <w:sz w:val="24"/>
          <w:szCs w:val="24"/>
        </w:rPr>
        <w:tab/>
        <w:t>10 – 11 points</w:t>
      </w:r>
    </w:p>
    <w:p w14:paraId="5E4FFC3D" w14:textId="77777777" w:rsidR="00DD7486" w:rsidRPr="00DD7486" w:rsidRDefault="00DD7486" w:rsidP="00DD7486">
      <w:pPr>
        <w:numPr>
          <w:ilvl w:val="0"/>
          <w:numId w:val="13"/>
        </w:numPr>
        <w:spacing w:after="0" w:line="240" w:lineRule="auto"/>
        <w:rPr>
          <w:rFonts w:ascii="Calibri" w:eastAsia="Times New Roman" w:hAnsi="Calibri" w:cs="Calibri"/>
          <w:sz w:val="24"/>
          <w:szCs w:val="24"/>
        </w:rPr>
      </w:pPr>
      <w:r w:rsidRPr="00DD7486">
        <w:rPr>
          <w:rFonts w:ascii="Calibri" w:eastAsia="Times New Roman" w:hAnsi="Calibri" w:cs="Calibri"/>
          <w:sz w:val="24"/>
          <w:szCs w:val="24"/>
        </w:rPr>
        <w:t>70%</w:t>
      </w:r>
      <w:r w:rsidRPr="00DD7486">
        <w:rPr>
          <w:rFonts w:ascii="Calibri" w:eastAsia="Times New Roman" w:hAnsi="Calibri" w:cs="Calibri"/>
          <w:sz w:val="24"/>
          <w:szCs w:val="24"/>
        </w:rPr>
        <w:tab/>
        <w:t>&lt; 9 points</w:t>
      </w:r>
    </w:p>
    <w:p w14:paraId="3D8CA1FA" w14:textId="77777777" w:rsidR="00DD7486" w:rsidRPr="00DD7486" w:rsidRDefault="00DD7486" w:rsidP="00DD7486">
      <w:pPr>
        <w:spacing w:after="0" w:line="240" w:lineRule="auto"/>
        <w:ind w:left="720"/>
        <w:rPr>
          <w:rFonts w:ascii="Calibri" w:eastAsia="Times New Roman" w:hAnsi="Calibri" w:cs="Calibri"/>
          <w:sz w:val="24"/>
          <w:szCs w:val="24"/>
        </w:rPr>
      </w:pPr>
    </w:p>
    <w:p w14:paraId="572ECA49" w14:textId="2BDB32BD" w:rsidR="00DD7486" w:rsidRDefault="00DD7486" w:rsidP="00DD7486">
      <w:pPr>
        <w:spacing w:after="0" w:line="240" w:lineRule="auto"/>
        <w:rPr>
          <w:rFonts w:ascii="Calibri" w:eastAsia="Times New Roman" w:hAnsi="Calibri" w:cs="Calibri"/>
          <w:sz w:val="24"/>
          <w:szCs w:val="24"/>
        </w:rPr>
      </w:pPr>
      <w:r w:rsidRPr="00DD7486">
        <w:rPr>
          <w:rFonts w:ascii="Calibri" w:eastAsia="Times New Roman" w:hAnsi="Calibri" w:cs="Calibri"/>
          <w:sz w:val="24"/>
          <w:szCs w:val="24"/>
        </w:rPr>
        <w:lastRenderedPageBreak/>
        <w:t>NOTE:  Physician interaction can only hurt you if you don’t document it.  All students must turn in a physician interaction form. Failure to submit a physician interaction form will result in a “0” score.</w:t>
      </w:r>
    </w:p>
    <w:p w14:paraId="51B734E7" w14:textId="77777777" w:rsidR="005853DE" w:rsidRPr="00DD7486" w:rsidRDefault="005853DE" w:rsidP="00DD7486">
      <w:pPr>
        <w:spacing w:after="0" w:line="240" w:lineRule="auto"/>
        <w:rPr>
          <w:rFonts w:ascii="Calibri" w:eastAsia="Times New Roman" w:hAnsi="Calibri" w:cs="Calibri"/>
          <w:sz w:val="24"/>
          <w:szCs w:val="24"/>
        </w:rPr>
      </w:pPr>
    </w:p>
    <w:p w14:paraId="391343E3" w14:textId="77777777" w:rsidR="00DD7486" w:rsidRPr="00DD7486" w:rsidRDefault="00DD7486" w:rsidP="00DD7486">
      <w:pPr>
        <w:spacing w:after="0" w:line="240" w:lineRule="auto"/>
        <w:rPr>
          <w:rFonts w:ascii="Calibri" w:eastAsia="Times New Roman" w:hAnsi="Calibri" w:cs="Calibri"/>
          <w:sz w:val="24"/>
          <w:szCs w:val="24"/>
        </w:rPr>
      </w:pPr>
    </w:p>
    <w:p w14:paraId="33202E7D" w14:textId="77777777" w:rsidR="00DD7486" w:rsidRPr="00DD7486" w:rsidRDefault="00DD7486" w:rsidP="00DD7486">
      <w:pPr>
        <w:spacing w:after="0" w:line="240" w:lineRule="auto"/>
        <w:rPr>
          <w:rFonts w:ascii="Calibri" w:eastAsia="Times New Roman" w:hAnsi="Calibri" w:cs="Calibri"/>
          <w:b/>
          <w:sz w:val="24"/>
          <w:szCs w:val="24"/>
        </w:rPr>
      </w:pPr>
      <w:r w:rsidRPr="00DD7486">
        <w:rPr>
          <w:rFonts w:ascii="Calibri" w:eastAsia="Times New Roman" w:hAnsi="Calibri" w:cs="Calibri"/>
          <w:b/>
          <w:sz w:val="24"/>
          <w:szCs w:val="24"/>
        </w:rPr>
        <w:t xml:space="preserve">Attendance/Punctuality </w:t>
      </w:r>
    </w:p>
    <w:p w14:paraId="74A42EC6" w14:textId="455F0FE7" w:rsidR="00DD7486" w:rsidRPr="00DD7486" w:rsidRDefault="00DD7486" w:rsidP="00DD7486">
      <w:pPr>
        <w:spacing w:after="0" w:line="240" w:lineRule="auto"/>
        <w:rPr>
          <w:rFonts w:ascii="Calibri" w:eastAsia="Times New Roman" w:hAnsi="Calibri" w:cs="Calibri"/>
          <w:sz w:val="24"/>
          <w:szCs w:val="24"/>
        </w:rPr>
      </w:pPr>
      <w:r w:rsidRPr="00DD7486">
        <w:rPr>
          <w:rFonts w:ascii="Calibri" w:eastAsia="Times New Roman" w:hAnsi="Calibri" w:cs="Calibri"/>
          <w:sz w:val="24"/>
          <w:szCs w:val="24"/>
        </w:rPr>
        <w:t>Attendance is mandatory. You are scheduled for clinical shifts up to finals week for a total of 1</w:t>
      </w:r>
      <w:r w:rsidR="00295404">
        <w:rPr>
          <w:rFonts w:ascii="Calibri" w:eastAsia="Times New Roman" w:hAnsi="Calibri" w:cs="Calibri"/>
          <w:sz w:val="24"/>
          <w:szCs w:val="24"/>
        </w:rPr>
        <w:t>20</w:t>
      </w:r>
      <w:r w:rsidRPr="00DD7486">
        <w:rPr>
          <w:rFonts w:ascii="Calibri" w:eastAsia="Times New Roman" w:hAnsi="Calibri" w:cs="Calibri"/>
          <w:sz w:val="24"/>
          <w:szCs w:val="24"/>
        </w:rPr>
        <w:t xml:space="preserve"> hours. This means that make up shifts will be very difficult to accomplish. My advice is do not miss a shift.  Students are expected to adhere to professional conduct which includes responsibility for one’s actions and punctuality. </w:t>
      </w:r>
      <w:r w:rsidR="003B2FA9">
        <w:rPr>
          <w:rFonts w:ascii="Calibri" w:eastAsia="Times New Roman" w:hAnsi="Calibri" w:cs="Calibri"/>
          <w:sz w:val="24"/>
          <w:szCs w:val="24"/>
        </w:rPr>
        <w:t xml:space="preserve"> </w:t>
      </w:r>
      <w:r w:rsidRPr="00DD7486">
        <w:rPr>
          <w:rFonts w:ascii="Calibri" w:eastAsia="Times New Roman" w:hAnsi="Calibri" w:cs="Calibri"/>
          <w:sz w:val="24"/>
          <w:szCs w:val="24"/>
        </w:rPr>
        <w:t xml:space="preserve">Students are required to report to </w:t>
      </w:r>
      <w:r w:rsidR="005853DE" w:rsidRPr="00DD7486">
        <w:rPr>
          <w:rFonts w:ascii="Calibri" w:eastAsia="Times New Roman" w:hAnsi="Calibri" w:cs="Calibri"/>
          <w:sz w:val="24"/>
          <w:szCs w:val="24"/>
        </w:rPr>
        <w:t>the clinical</w:t>
      </w:r>
      <w:r w:rsidRPr="00DD7486">
        <w:rPr>
          <w:rFonts w:ascii="Calibri" w:eastAsia="Times New Roman" w:hAnsi="Calibri" w:cs="Calibri"/>
          <w:sz w:val="24"/>
          <w:szCs w:val="24"/>
        </w:rPr>
        <w:t xml:space="preserve"> </w:t>
      </w:r>
      <w:r w:rsidR="005853DE">
        <w:rPr>
          <w:rFonts w:ascii="Calibri" w:eastAsia="Times New Roman" w:hAnsi="Calibri" w:cs="Calibri"/>
          <w:sz w:val="24"/>
          <w:szCs w:val="24"/>
        </w:rPr>
        <w:t xml:space="preserve">site </w:t>
      </w:r>
      <w:r w:rsidRPr="00DD7486">
        <w:rPr>
          <w:rFonts w:ascii="Calibri" w:eastAsia="Times New Roman" w:hAnsi="Calibri" w:cs="Calibri"/>
          <w:sz w:val="24"/>
          <w:szCs w:val="24"/>
        </w:rPr>
        <w:t xml:space="preserve">15 minutes before the start of the shift.  3 or more late arrivals will result in a deduction of 15% from the student’s </w:t>
      </w:r>
      <w:r w:rsidRPr="00DD7486">
        <w:rPr>
          <w:rFonts w:ascii="Calibri" w:eastAsia="Times New Roman" w:hAnsi="Calibri" w:cs="Calibri"/>
          <w:b/>
          <w:sz w:val="24"/>
          <w:szCs w:val="24"/>
          <w:u w:val="single"/>
        </w:rPr>
        <w:t xml:space="preserve">overall </w:t>
      </w:r>
      <w:r w:rsidRPr="00DD7486">
        <w:rPr>
          <w:rFonts w:ascii="Calibri" w:eastAsia="Times New Roman" w:hAnsi="Calibri" w:cs="Calibri"/>
          <w:sz w:val="24"/>
          <w:szCs w:val="24"/>
        </w:rPr>
        <w:t>course grade.</w:t>
      </w:r>
    </w:p>
    <w:p w14:paraId="59A35910" w14:textId="77777777" w:rsidR="00DD7486" w:rsidRPr="00DD7486" w:rsidRDefault="00DD7486" w:rsidP="00DD7486">
      <w:pPr>
        <w:spacing w:after="0" w:line="240" w:lineRule="auto"/>
        <w:rPr>
          <w:rFonts w:ascii="Calibri" w:eastAsia="Times New Roman" w:hAnsi="Calibri" w:cs="Calibri"/>
          <w:sz w:val="24"/>
          <w:szCs w:val="24"/>
        </w:rPr>
      </w:pPr>
    </w:p>
    <w:p w14:paraId="6A9CB3D2" w14:textId="34809486" w:rsidR="00DD7486" w:rsidRPr="00DD7486" w:rsidRDefault="00DD7486" w:rsidP="00DD7486">
      <w:pPr>
        <w:spacing w:after="0" w:line="240" w:lineRule="auto"/>
        <w:rPr>
          <w:rFonts w:ascii="Calibri" w:eastAsia="Times New Roman" w:hAnsi="Calibri" w:cs="Calibri"/>
          <w:bCs/>
          <w:iCs/>
          <w:sz w:val="24"/>
          <w:szCs w:val="24"/>
        </w:rPr>
      </w:pPr>
      <w:r w:rsidRPr="00DD7486">
        <w:rPr>
          <w:rFonts w:ascii="Calibri" w:eastAsia="Times New Roman" w:hAnsi="Calibri" w:cs="Calibri"/>
          <w:sz w:val="24"/>
          <w:szCs w:val="24"/>
        </w:rPr>
        <w:t>Clinical attendance will be counted towar</w:t>
      </w:r>
      <w:bookmarkStart w:id="0" w:name="_GoBack"/>
      <w:bookmarkEnd w:id="0"/>
      <w:r w:rsidRPr="00DD7486">
        <w:rPr>
          <w:rFonts w:ascii="Calibri" w:eastAsia="Times New Roman" w:hAnsi="Calibri" w:cs="Calibri"/>
          <w:sz w:val="24"/>
          <w:szCs w:val="24"/>
        </w:rPr>
        <w:t xml:space="preserve">ds your grade for this course.  </w:t>
      </w:r>
      <w:r w:rsidRPr="00DD7486">
        <w:rPr>
          <w:rFonts w:ascii="Calibri" w:eastAsia="Times New Roman" w:hAnsi="Calibri" w:cs="Calibri"/>
          <w:bCs/>
          <w:iCs/>
          <w:sz w:val="24"/>
          <w:szCs w:val="24"/>
        </w:rPr>
        <w:t>For each unexcused clinical absence an additional 15% will be deducted from your overall final grade.</w:t>
      </w:r>
      <w:r w:rsidRPr="00DD7486">
        <w:rPr>
          <w:rFonts w:ascii="Calibri" w:eastAsia="Times New Roman" w:hAnsi="Calibri" w:cs="Calibri"/>
          <w:bCs/>
          <w:i/>
          <w:iCs/>
          <w:sz w:val="24"/>
          <w:szCs w:val="24"/>
        </w:rPr>
        <w:t xml:space="preserve"> </w:t>
      </w:r>
      <w:r w:rsidRPr="00DD7486">
        <w:rPr>
          <w:rFonts w:ascii="Calibri" w:eastAsia="Times New Roman" w:hAnsi="Calibri" w:cs="Calibri"/>
          <w:bCs/>
          <w:iCs/>
          <w:sz w:val="24"/>
          <w:szCs w:val="24"/>
        </w:rPr>
        <w:t xml:space="preserve">If you cannot attend an assigned clinical day, or anticipate that you will be late, you </w:t>
      </w:r>
      <w:r w:rsidRPr="00DD7486">
        <w:rPr>
          <w:rFonts w:ascii="Calibri" w:eastAsia="Times New Roman" w:hAnsi="Calibri" w:cs="Calibri"/>
          <w:bCs/>
          <w:iCs/>
          <w:sz w:val="24"/>
          <w:szCs w:val="24"/>
          <w:u w:val="single"/>
        </w:rPr>
        <w:t>MUST</w:t>
      </w:r>
      <w:r w:rsidRPr="00DD7486">
        <w:rPr>
          <w:rFonts w:ascii="Calibri" w:eastAsia="Times New Roman" w:hAnsi="Calibri" w:cs="Calibri"/>
          <w:bCs/>
          <w:iCs/>
          <w:sz w:val="24"/>
          <w:szCs w:val="24"/>
        </w:rPr>
        <w:t xml:space="preserve"> call the clinical site </w:t>
      </w:r>
      <w:r w:rsidRPr="00DD7486">
        <w:rPr>
          <w:rFonts w:ascii="Calibri" w:eastAsia="Times New Roman" w:hAnsi="Calibri" w:cs="Calibri"/>
          <w:b/>
          <w:bCs/>
          <w:iCs/>
          <w:sz w:val="24"/>
          <w:szCs w:val="24"/>
          <w:u w:val="single"/>
        </w:rPr>
        <w:t>BEFORE</w:t>
      </w:r>
      <w:r w:rsidRPr="00DD7486">
        <w:rPr>
          <w:rFonts w:ascii="Calibri" w:eastAsia="Times New Roman" w:hAnsi="Calibri" w:cs="Calibri"/>
          <w:bCs/>
          <w:iCs/>
          <w:sz w:val="24"/>
          <w:szCs w:val="24"/>
        </w:rPr>
        <w:t xml:space="preserve"> the start of the clinical assignment and inform them of </w:t>
      </w:r>
      <w:r w:rsidR="005853DE" w:rsidRPr="00DD7486">
        <w:rPr>
          <w:rFonts w:ascii="Calibri" w:eastAsia="Times New Roman" w:hAnsi="Calibri" w:cs="Calibri"/>
          <w:bCs/>
          <w:iCs/>
          <w:sz w:val="24"/>
          <w:szCs w:val="24"/>
        </w:rPr>
        <w:t>your</w:t>
      </w:r>
      <w:r w:rsidRPr="00DD7486">
        <w:rPr>
          <w:rFonts w:ascii="Calibri" w:eastAsia="Times New Roman" w:hAnsi="Calibri" w:cs="Calibri"/>
          <w:bCs/>
          <w:iCs/>
          <w:sz w:val="24"/>
          <w:szCs w:val="24"/>
        </w:rPr>
        <w:t xml:space="preserve"> anticipated absence or tardy.  In addition, you </w:t>
      </w:r>
      <w:r w:rsidRPr="00DD7486">
        <w:rPr>
          <w:rFonts w:ascii="Calibri" w:eastAsia="Times New Roman" w:hAnsi="Calibri" w:cs="Calibri"/>
          <w:b/>
          <w:bCs/>
          <w:iCs/>
          <w:sz w:val="24"/>
          <w:szCs w:val="24"/>
          <w:u w:val="single"/>
        </w:rPr>
        <w:t>must</w:t>
      </w:r>
      <w:r w:rsidRPr="00DD7486">
        <w:rPr>
          <w:rFonts w:ascii="Calibri" w:eastAsia="Times New Roman" w:hAnsi="Calibri" w:cs="Calibri"/>
          <w:bCs/>
          <w:iCs/>
          <w:sz w:val="24"/>
          <w:szCs w:val="24"/>
        </w:rPr>
        <w:t xml:space="preserve"> call me @ 253-566-5206 prior to your absence</w:t>
      </w:r>
      <w:r w:rsidR="00455460">
        <w:rPr>
          <w:rFonts w:ascii="Calibri" w:eastAsia="Times New Roman" w:hAnsi="Calibri" w:cs="Calibri"/>
          <w:bCs/>
          <w:iCs/>
          <w:sz w:val="24"/>
          <w:szCs w:val="24"/>
        </w:rPr>
        <w:t xml:space="preserve"> or email me.</w:t>
      </w:r>
      <w:r w:rsidRPr="00DD7486">
        <w:rPr>
          <w:rFonts w:ascii="Calibri" w:eastAsia="Times New Roman" w:hAnsi="Calibri" w:cs="Calibri"/>
          <w:bCs/>
          <w:iCs/>
          <w:sz w:val="24"/>
          <w:szCs w:val="24"/>
        </w:rPr>
        <w:t xml:space="preserve"> </w:t>
      </w:r>
      <w:r w:rsidR="00455460">
        <w:rPr>
          <w:rFonts w:ascii="Calibri" w:eastAsia="Times New Roman" w:hAnsi="Calibri" w:cs="Calibri"/>
          <w:bCs/>
          <w:iCs/>
          <w:sz w:val="24"/>
          <w:szCs w:val="24"/>
        </w:rPr>
        <w:t xml:space="preserve">Your </w:t>
      </w:r>
      <w:r w:rsidR="00455460" w:rsidRPr="00DD7486">
        <w:rPr>
          <w:rFonts w:ascii="Calibri" w:eastAsia="Times New Roman" w:hAnsi="Calibri" w:cs="Calibri"/>
          <w:bCs/>
          <w:iCs/>
          <w:sz w:val="24"/>
          <w:szCs w:val="24"/>
        </w:rPr>
        <w:t xml:space="preserve">message </w:t>
      </w:r>
      <w:r w:rsidR="00455460">
        <w:rPr>
          <w:rFonts w:ascii="Calibri" w:eastAsia="Times New Roman" w:hAnsi="Calibri" w:cs="Calibri"/>
          <w:bCs/>
          <w:iCs/>
          <w:sz w:val="24"/>
          <w:szCs w:val="24"/>
        </w:rPr>
        <w:t xml:space="preserve">should include </w:t>
      </w:r>
      <w:r w:rsidRPr="00DD7486">
        <w:rPr>
          <w:rFonts w:ascii="Calibri" w:eastAsia="Times New Roman" w:hAnsi="Calibri" w:cs="Calibri"/>
          <w:bCs/>
          <w:iCs/>
          <w:sz w:val="24"/>
          <w:szCs w:val="24"/>
        </w:rPr>
        <w:t>the following information:</w:t>
      </w:r>
    </w:p>
    <w:p w14:paraId="18AB668B" w14:textId="77777777" w:rsidR="00DD7486" w:rsidRPr="00DD7486" w:rsidRDefault="00DD7486" w:rsidP="00DD7486">
      <w:pPr>
        <w:spacing w:after="0" w:line="240" w:lineRule="auto"/>
        <w:rPr>
          <w:rFonts w:ascii="Calibri" w:eastAsia="Times New Roman" w:hAnsi="Calibri" w:cs="Calibri"/>
          <w:bCs/>
          <w:iCs/>
          <w:sz w:val="24"/>
          <w:szCs w:val="24"/>
        </w:rPr>
      </w:pPr>
    </w:p>
    <w:p w14:paraId="0289A184" w14:textId="77777777" w:rsidR="00DD7486" w:rsidRPr="00DD7486" w:rsidRDefault="00DD7486" w:rsidP="00DD7486">
      <w:pPr>
        <w:numPr>
          <w:ilvl w:val="0"/>
          <w:numId w:val="1"/>
        </w:numPr>
        <w:spacing w:after="0" w:line="240" w:lineRule="auto"/>
        <w:rPr>
          <w:rFonts w:ascii="Calibri" w:eastAsia="Times New Roman" w:hAnsi="Calibri" w:cs="Calibri"/>
          <w:bCs/>
          <w:iCs/>
          <w:sz w:val="24"/>
          <w:szCs w:val="24"/>
        </w:rPr>
      </w:pPr>
      <w:r w:rsidRPr="00DD7486">
        <w:rPr>
          <w:rFonts w:ascii="Calibri" w:eastAsia="Times New Roman" w:hAnsi="Calibri" w:cs="Calibri"/>
          <w:bCs/>
          <w:iCs/>
          <w:sz w:val="24"/>
          <w:szCs w:val="24"/>
        </w:rPr>
        <w:t>Reason for missing the clinical assignment.</w:t>
      </w:r>
    </w:p>
    <w:p w14:paraId="7505EF36" w14:textId="77777777" w:rsidR="00DD7486" w:rsidRPr="00DD7486" w:rsidRDefault="00DD7486" w:rsidP="00DD7486">
      <w:pPr>
        <w:numPr>
          <w:ilvl w:val="0"/>
          <w:numId w:val="1"/>
        </w:numPr>
        <w:spacing w:after="0" w:line="240" w:lineRule="auto"/>
        <w:rPr>
          <w:rFonts w:ascii="Calibri" w:eastAsia="Times New Roman" w:hAnsi="Calibri" w:cs="Calibri"/>
          <w:bCs/>
          <w:iCs/>
          <w:sz w:val="24"/>
          <w:szCs w:val="24"/>
        </w:rPr>
      </w:pPr>
      <w:r w:rsidRPr="00DD7486">
        <w:rPr>
          <w:rFonts w:ascii="Calibri" w:eastAsia="Times New Roman" w:hAnsi="Calibri" w:cs="Calibri"/>
          <w:bCs/>
          <w:iCs/>
          <w:sz w:val="24"/>
          <w:szCs w:val="24"/>
        </w:rPr>
        <w:t>Time you called the clinical site to inform them of your absence.</w:t>
      </w:r>
    </w:p>
    <w:p w14:paraId="7FB6D58A" w14:textId="77777777" w:rsidR="00DD7486" w:rsidRPr="00DD7486" w:rsidRDefault="00DD7486" w:rsidP="00DD7486">
      <w:pPr>
        <w:numPr>
          <w:ilvl w:val="0"/>
          <w:numId w:val="1"/>
        </w:numPr>
        <w:spacing w:after="0" w:line="240" w:lineRule="auto"/>
        <w:rPr>
          <w:rFonts w:ascii="Calibri" w:eastAsia="Times New Roman" w:hAnsi="Calibri" w:cs="Calibri"/>
          <w:bCs/>
          <w:iCs/>
          <w:sz w:val="24"/>
          <w:szCs w:val="24"/>
        </w:rPr>
      </w:pPr>
      <w:r w:rsidRPr="00DD7486">
        <w:rPr>
          <w:rFonts w:ascii="Calibri" w:eastAsia="Times New Roman" w:hAnsi="Calibri" w:cs="Calibri"/>
          <w:bCs/>
          <w:iCs/>
          <w:sz w:val="24"/>
          <w:szCs w:val="24"/>
        </w:rPr>
        <w:t>Name of the person you contacted at the clinical site (or if you left a message)</w:t>
      </w:r>
    </w:p>
    <w:p w14:paraId="242B07B2" w14:textId="77777777" w:rsidR="00DD7486" w:rsidRPr="00DD7486" w:rsidRDefault="00DD7486" w:rsidP="00DD7486">
      <w:pPr>
        <w:spacing w:after="0" w:line="240" w:lineRule="auto"/>
        <w:rPr>
          <w:rFonts w:ascii="Calibri" w:eastAsia="Times New Roman" w:hAnsi="Calibri" w:cs="Calibri"/>
          <w:bCs/>
          <w:iCs/>
          <w:sz w:val="24"/>
          <w:szCs w:val="24"/>
        </w:rPr>
      </w:pPr>
    </w:p>
    <w:p w14:paraId="21D2F52F" w14:textId="37F3146A" w:rsidR="00DD7486" w:rsidRPr="00DD7486" w:rsidRDefault="00DD7486" w:rsidP="00DD7486">
      <w:pPr>
        <w:spacing w:after="0" w:line="240" w:lineRule="auto"/>
        <w:rPr>
          <w:rFonts w:ascii="Calibri" w:eastAsia="Times New Roman" w:hAnsi="Calibri" w:cs="Calibri"/>
          <w:sz w:val="24"/>
          <w:szCs w:val="24"/>
        </w:rPr>
      </w:pPr>
      <w:r w:rsidRPr="00DD7486">
        <w:rPr>
          <w:rFonts w:ascii="Calibri" w:eastAsia="Times New Roman" w:hAnsi="Calibri" w:cs="Calibri"/>
          <w:sz w:val="24"/>
          <w:szCs w:val="24"/>
        </w:rPr>
        <w:t>Failure to give me notice o</w:t>
      </w:r>
      <w:r w:rsidR="00455460">
        <w:rPr>
          <w:rFonts w:ascii="Calibri" w:eastAsia="Times New Roman" w:hAnsi="Calibri" w:cs="Calibri"/>
          <w:sz w:val="24"/>
          <w:szCs w:val="24"/>
        </w:rPr>
        <w:t>f</w:t>
      </w:r>
      <w:r w:rsidRPr="00DD7486">
        <w:rPr>
          <w:rFonts w:ascii="Calibri" w:eastAsia="Times New Roman" w:hAnsi="Calibri" w:cs="Calibri"/>
          <w:sz w:val="24"/>
          <w:szCs w:val="24"/>
        </w:rPr>
        <w:t xml:space="preserve"> your absence will make your absence from the clinical site unexcused.  Unexcused absences will not be permitted to be made up.</w:t>
      </w:r>
    </w:p>
    <w:p w14:paraId="6159D0C7" w14:textId="77777777" w:rsidR="00295404" w:rsidRPr="00584CFD" w:rsidRDefault="00295404" w:rsidP="00584CFD">
      <w:pPr>
        <w:spacing w:after="0" w:line="240" w:lineRule="auto"/>
        <w:rPr>
          <w:rFonts w:eastAsia="Times New Roman" w:cstheme="minorHAnsi"/>
          <w:sz w:val="24"/>
          <w:szCs w:val="24"/>
        </w:rPr>
      </w:pPr>
    </w:p>
    <w:p w14:paraId="78C02D7C" w14:textId="6CF79230" w:rsidR="00584CFD" w:rsidRPr="00584CFD" w:rsidRDefault="00584CFD" w:rsidP="00584CFD">
      <w:pPr>
        <w:spacing w:after="0" w:line="240" w:lineRule="auto"/>
        <w:rPr>
          <w:rFonts w:eastAsia="Times New Roman" w:cstheme="minorHAnsi"/>
          <w:b/>
          <w:bCs/>
          <w:sz w:val="24"/>
          <w:szCs w:val="24"/>
          <w:u w:val="single"/>
        </w:rPr>
      </w:pPr>
      <w:r w:rsidRPr="00584CFD">
        <w:rPr>
          <w:rFonts w:eastAsia="Times New Roman" w:cstheme="minorHAnsi"/>
          <w:b/>
          <w:bCs/>
          <w:sz w:val="24"/>
          <w:szCs w:val="24"/>
          <w:u w:val="single"/>
        </w:rPr>
        <w:t xml:space="preserve">Suggested Weekly </w:t>
      </w:r>
      <w:r w:rsidR="007061A0">
        <w:rPr>
          <w:rFonts w:eastAsia="Times New Roman" w:cstheme="minorHAnsi"/>
          <w:b/>
          <w:bCs/>
          <w:sz w:val="24"/>
          <w:szCs w:val="24"/>
          <w:u w:val="single"/>
        </w:rPr>
        <w:t>Workload</w:t>
      </w:r>
    </w:p>
    <w:p w14:paraId="7F9DEE78" w14:textId="77777777" w:rsidR="00584CFD" w:rsidRPr="00584CFD" w:rsidRDefault="00584CFD" w:rsidP="00584CFD">
      <w:pPr>
        <w:spacing w:after="0" w:line="240" w:lineRule="auto"/>
        <w:rPr>
          <w:rFonts w:eastAsia="Times New Roman" w:cstheme="minorHAnsi"/>
        </w:rPr>
      </w:pPr>
      <w:r w:rsidRPr="00584CFD">
        <w:rPr>
          <w:rFonts w:eastAsia="Times New Roman" w:cstheme="minorHAnsi"/>
        </w:rPr>
        <w:t>WK1:</w:t>
      </w:r>
      <w:r w:rsidRPr="00584CFD">
        <w:rPr>
          <w:rFonts w:eastAsia="Times New Roman" w:cstheme="minorHAnsi"/>
        </w:rPr>
        <w:tab/>
        <w:t>Orient to the critical care unit, become familiar with the location of the following:</w:t>
      </w:r>
    </w:p>
    <w:p w14:paraId="68D27EAE" w14:textId="77777777" w:rsidR="00584CFD" w:rsidRPr="00584CFD" w:rsidRDefault="00584CFD" w:rsidP="00584CFD">
      <w:pPr>
        <w:numPr>
          <w:ilvl w:val="0"/>
          <w:numId w:val="3"/>
        </w:numPr>
        <w:spacing w:after="0" w:line="240" w:lineRule="auto"/>
        <w:rPr>
          <w:rFonts w:eastAsia="Times New Roman" w:cstheme="minorHAnsi"/>
        </w:rPr>
      </w:pPr>
      <w:r w:rsidRPr="00584CFD">
        <w:rPr>
          <w:rFonts w:eastAsia="Times New Roman" w:cstheme="minorHAnsi"/>
        </w:rPr>
        <w:t>Resuscitation equipment</w:t>
      </w:r>
    </w:p>
    <w:p w14:paraId="6E52DA9C" w14:textId="77777777" w:rsidR="00584CFD" w:rsidRPr="00584CFD" w:rsidRDefault="00584CFD" w:rsidP="00584CFD">
      <w:pPr>
        <w:numPr>
          <w:ilvl w:val="0"/>
          <w:numId w:val="3"/>
        </w:numPr>
        <w:spacing w:after="0" w:line="240" w:lineRule="auto"/>
        <w:rPr>
          <w:rFonts w:eastAsia="Times New Roman" w:cstheme="minorHAnsi"/>
        </w:rPr>
      </w:pPr>
      <w:r w:rsidRPr="00584CFD">
        <w:rPr>
          <w:rFonts w:eastAsia="Times New Roman" w:cstheme="minorHAnsi"/>
        </w:rPr>
        <w:t>Oxygen administration equipment</w:t>
      </w:r>
    </w:p>
    <w:p w14:paraId="7B99871B" w14:textId="77777777" w:rsidR="00584CFD" w:rsidRPr="00584CFD" w:rsidRDefault="00584CFD" w:rsidP="00584CFD">
      <w:pPr>
        <w:numPr>
          <w:ilvl w:val="0"/>
          <w:numId w:val="3"/>
        </w:numPr>
        <w:spacing w:after="0" w:line="240" w:lineRule="auto"/>
        <w:rPr>
          <w:rFonts w:eastAsia="Times New Roman" w:cstheme="minorHAnsi"/>
        </w:rPr>
      </w:pPr>
      <w:r w:rsidRPr="00584CFD">
        <w:rPr>
          <w:rFonts w:eastAsia="Times New Roman" w:cstheme="minorHAnsi"/>
        </w:rPr>
        <w:t>Respiratory medications</w:t>
      </w:r>
    </w:p>
    <w:p w14:paraId="4BE12180" w14:textId="77777777" w:rsidR="00584CFD" w:rsidRPr="00584CFD" w:rsidRDefault="00584CFD" w:rsidP="00584CFD">
      <w:pPr>
        <w:numPr>
          <w:ilvl w:val="0"/>
          <w:numId w:val="3"/>
        </w:numPr>
        <w:spacing w:after="0" w:line="240" w:lineRule="auto"/>
        <w:rPr>
          <w:rFonts w:eastAsia="Times New Roman" w:cstheme="minorHAnsi"/>
        </w:rPr>
      </w:pPr>
      <w:r w:rsidRPr="00584CFD">
        <w:rPr>
          <w:rFonts w:eastAsia="Times New Roman" w:cstheme="minorHAnsi"/>
        </w:rPr>
        <w:t>Aerosol administration equipment</w:t>
      </w:r>
    </w:p>
    <w:p w14:paraId="16CF0DBC" w14:textId="77777777" w:rsidR="00584CFD" w:rsidRPr="00584CFD" w:rsidRDefault="00584CFD" w:rsidP="00584CFD">
      <w:pPr>
        <w:numPr>
          <w:ilvl w:val="0"/>
          <w:numId w:val="3"/>
        </w:numPr>
        <w:spacing w:after="0" w:line="240" w:lineRule="auto"/>
        <w:rPr>
          <w:rFonts w:eastAsia="Times New Roman" w:cstheme="minorHAnsi"/>
        </w:rPr>
      </w:pPr>
      <w:r w:rsidRPr="00584CFD">
        <w:rPr>
          <w:rFonts w:eastAsia="Times New Roman" w:cstheme="minorHAnsi"/>
        </w:rPr>
        <w:t>Charting and therapeutic procedures</w:t>
      </w:r>
    </w:p>
    <w:p w14:paraId="204E9DCC" w14:textId="42184314" w:rsidR="00584CFD" w:rsidRPr="00584CFD" w:rsidRDefault="0078073C" w:rsidP="00584CFD">
      <w:pPr>
        <w:numPr>
          <w:ilvl w:val="0"/>
          <w:numId w:val="3"/>
        </w:numPr>
        <w:spacing w:after="0" w:line="240" w:lineRule="auto"/>
        <w:rPr>
          <w:rFonts w:eastAsia="Times New Roman" w:cstheme="minorHAnsi"/>
        </w:rPr>
      </w:pPr>
      <w:r w:rsidRPr="00584CFD">
        <w:rPr>
          <w:rFonts w:eastAsia="Times New Roman" w:cstheme="minorHAnsi"/>
        </w:rPr>
        <w:t xml:space="preserve">Perform </w:t>
      </w:r>
      <w:r>
        <w:rPr>
          <w:rFonts w:eastAsia="Times New Roman" w:cstheme="minorHAnsi"/>
        </w:rPr>
        <w:t>care</w:t>
      </w:r>
      <w:r w:rsidR="00295404">
        <w:rPr>
          <w:rFonts w:eastAsia="Times New Roman" w:cstheme="minorHAnsi"/>
        </w:rPr>
        <w:t xml:space="preserve"> on </w:t>
      </w:r>
      <w:r w:rsidR="00584CFD" w:rsidRPr="00584CFD">
        <w:rPr>
          <w:rFonts w:eastAsia="Times New Roman" w:cstheme="minorHAnsi"/>
        </w:rPr>
        <w:t>at least one mechanical ventilator</w:t>
      </w:r>
      <w:r w:rsidR="00295404">
        <w:rPr>
          <w:rFonts w:eastAsia="Times New Roman" w:cstheme="minorHAnsi"/>
        </w:rPr>
        <w:t xml:space="preserve"> patient</w:t>
      </w:r>
      <w:r w:rsidR="00584CFD" w:rsidRPr="00584CFD">
        <w:rPr>
          <w:rFonts w:eastAsia="Times New Roman" w:cstheme="minorHAnsi"/>
        </w:rPr>
        <w:t xml:space="preserve"> under direct </w:t>
      </w:r>
      <w:r w:rsidR="00455460" w:rsidRPr="00584CFD">
        <w:rPr>
          <w:rFonts w:eastAsia="Times New Roman" w:cstheme="minorHAnsi"/>
        </w:rPr>
        <w:t>supervision.</w:t>
      </w:r>
    </w:p>
    <w:p w14:paraId="03084CF1" w14:textId="77777777" w:rsidR="00584CFD" w:rsidRPr="00584CFD" w:rsidRDefault="00584CFD" w:rsidP="00584CFD">
      <w:pPr>
        <w:spacing w:after="0" w:line="240" w:lineRule="auto"/>
        <w:ind w:left="900"/>
        <w:rPr>
          <w:rFonts w:eastAsia="Times New Roman" w:cstheme="minorHAnsi"/>
        </w:rPr>
      </w:pPr>
    </w:p>
    <w:p w14:paraId="707C6502" w14:textId="77777777" w:rsidR="00584CFD" w:rsidRPr="00584CFD" w:rsidRDefault="00584CFD" w:rsidP="00584CFD">
      <w:pPr>
        <w:spacing w:after="0" w:line="240" w:lineRule="auto"/>
        <w:rPr>
          <w:rFonts w:eastAsia="Times New Roman" w:cstheme="minorHAnsi"/>
        </w:rPr>
      </w:pPr>
      <w:r w:rsidRPr="00584CFD">
        <w:rPr>
          <w:rFonts w:eastAsia="Times New Roman" w:cstheme="minorHAnsi"/>
        </w:rPr>
        <w:t xml:space="preserve">WK2: </w:t>
      </w:r>
      <w:r w:rsidRPr="00584CFD">
        <w:rPr>
          <w:rFonts w:eastAsia="Times New Roman" w:cstheme="minorHAnsi"/>
        </w:rPr>
        <w:tab/>
        <w:t>Take one</w:t>
      </w:r>
      <w:r w:rsidR="00194C2C">
        <w:rPr>
          <w:rFonts w:eastAsia="Times New Roman" w:cstheme="minorHAnsi"/>
        </w:rPr>
        <w:t xml:space="preserve"> or two</w:t>
      </w:r>
      <w:r w:rsidRPr="00584CFD">
        <w:rPr>
          <w:rFonts w:eastAsia="Times New Roman" w:cstheme="minorHAnsi"/>
        </w:rPr>
        <w:t xml:space="preserve"> ventilator patient</w:t>
      </w:r>
      <w:r w:rsidR="00194C2C">
        <w:rPr>
          <w:rFonts w:eastAsia="Times New Roman" w:cstheme="minorHAnsi"/>
        </w:rPr>
        <w:t>s</w:t>
      </w:r>
      <w:r w:rsidRPr="00584CFD">
        <w:rPr>
          <w:rFonts w:eastAsia="Times New Roman" w:cstheme="minorHAnsi"/>
        </w:rPr>
        <w:t xml:space="preserve"> and perform the required therapeutic procedures including:</w:t>
      </w:r>
    </w:p>
    <w:p w14:paraId="6F3BE50D" w14:textId="77777777" w:rsidR="00584CFD" w:rsidRPr="00584CFD" w:rsidRDefault="00584CFD" w:rsidP="00584CFD">
      <w:pPr>
        <w:numPr>
          <w:ilvl w:val="0"/>
          <w:numId w:val="4"/>
        </w:numPr>
        <w:spacing w:after="0" w:line="240" w:lineRule="auto"/>
        <w:rPr>
          <w:rFonts w:eastAsia="Times New Roman" w:cstheme="minorHAnsi"/>
        </w:rPr>
      </w:pPr>
      <w:r w:rsidRPr="00584CFD">
        <w:rPr>
          <w:rFonts w:eastAsia="Times New Roman" w:cstheme="minorHAnsi"/>
        </w:rPr>
        <w:t>Ventilator charting</w:t>
      </w:r>
    </w:p>
    <w:p w14:paraId="67CF2712" w14:textId="77777777" w:rsidR="00584CFD" w:rsidRPr="00584CFD" w:rsidRDefault="00584CFD" w:rsidP="00584CFD">
      <w:pPr>
        <w:numPr>
          <w:ilvl w:val="0"/>
          <w:numId w:val="4"/>
        </w:numPr>
        <w:spacing w:after="0" w:line="240" w:lineRule="auto"/>
        <w:rPr>
          <w:rFonts w:eastAsia="Times New Roman" w:cstheme="minorHAnsi"/>
        </w:rPr>
      </w:pPr>
      <w:r w:rsidRPr="00584CFD">
        <w:rPr>
          <w:rFonts w:eastAsia="Times New Roman" w:cstheme="minorHAnsi"/>
        </w:rPr>
        <w:t>Administration of aerosolized medications</w:t>
      </w:r>
    </w:p>
    <w:p w14:paraId="111AC76A" w14:textId="77777777" w:rsidR="00584CFD" w:rsidRPr="00584CFD" w:rsidRDefault="00584CFD" w:rsidP="00584CFD">
      <w:pPr>
        <w:numPr>
          <w:ilvl w:val="0"/>
          <w:numId w:val="4"/>
        </w:numPr>
        <w:spacing w:after="0" w:line="240" w:lineRule="auto"/>
        <w:rPr>
          <w:rFonts w:eastAsia="Times New Roman" w:cstheme="minorHAnsi"/>
        </w:rPr>
      </w:pPr>
      <w:r w:rsidRPr="00584CFD">
        <w:rPr>
          <w:rFonts w:eastAsia="Times New Roman" w:cstheme="minorHAnsi"/>
        </w:rPr>
        <w:t>Tube care</w:t>
      </w:r>
    </w:p>
    <w:p w14:paraId="4B60FA3C" w14:textId="77777777" w:rsidR="00584CFD" w:rsidRPr="00584CFD" w:rsidRDefault="00584CFD" w:rsidP="00584CFD">
      <w:pPr>
        <w:numPr>
          <w:ilvl w:val="0"/>
          <w:numId w:val="4"/>
        </w:numPr>
        <w:spacing w:after="0" w:line="240" w:lineRule="auto"/>
        <w:rPr>
          <w:rFonts w:eastAsia="Times New Roman" w:cstheme="minorHAnsi"/>
        </w:rPr>
      </w:pPr>
      <w:r w:rsidRPr="00584CFD">
        <w:rPr>
          <w:rFonts w:eastAsia="Times New Roman" w:cstheme="minorHAnsi"/>
        </w:rPr>
        <w:t>Suctioning</w:t>
      </w:r>
    </w:p>
    <w:p w14:paraId="626CA9A2" w14:textId="6FB91BD3" w:rsidR="00584CFD" w:rsidRPr="00584CFD" w:rsidRDefault="00584CFD" w:rsidP="00584CFD">
      <w:pPr>
        <w:numPr>
          <w:ilvl w:val="0"/>
          <w:numId w:val="4"/>
        </w:numPr>
        <w:spacing w:after="0" w:line="240" w:lineRule="auto"/>
        <w:rPr>
          <w:rFonts w:eastAsia="Times New Roman" w:cstheme="minorHAnsi"/>
        </w:rPr>
      </w:pPr>
      <w:r w:rsidRPr="00584CFD">
        <w:rPr>
          <w:rFonts w:eastAsia="Times New Roman" w:cstheme="minorHAnsi"/>
        </w:rPr>
        <w:t xml:space="preserve">Complete any of the clinical performance </w:t>
      </w:r>
      <w:r w:rsidR="00455460" w:rsidRPr="00584CFD">
        <w:rPr>
          <w:rFonts w:eastAsia="Times New Roman" w:cstheme="minorHAnsi"/>
        </w:rPr>
        <w:t>evaluations.</w:t>
      </w:r>
    </w:p>
    <w:p w14:paraId="7DB4A3E2" w14:textId="77777777" w:rsidR="00584CFD" w:rsidRPr="00584CFD" w:rsidRDefault="00584CFD" w:rsidP="00584CFD">
      <w:pPr>
        <w:numPr>
          <w:ilvl w:val="1"/>
          <w:numId w:val="4"/>
        </w:numPr>
        <w:spacing w:after="0" w:line="240" w:lineRule="auto"/>
        <w:rPr>
          <w:rFonts w:eastAsia="Times New Roman" w:cstheme="minorHAnsi"/>
        </w:rPr>
      </w:pPr>
      <w:r w:rsidRPr="00584CFD">
        <w:rPr>
          <w:rFonts w:eastAsia="Times New Roman" w:cstheme="minorHAnsi"/>
        </w:rPr>
        <w:t>Tracheobronchial suctioning</w:t>
      </w:r>
    </w:p>
    <w:p w14:paraId="160014DB" w14:textId="77777777" w:rsidR="00584CFD" w:rsidRPr="00584CFD" w:rsidRDefault="00584CFD" w:rsidP="00584CFD">
      <w:pPr>
        <w:numPr>
          <w:ilvl w:val="1"/>
          <w:numId w:val="4"/>
        </w:numPr>
        <w:spacing w:after="0" w:line="240" w:lineRule="auto"/>
        <w:rPr>
          <w:rFonts w:eastAsia="Times New Roman" w:cstheme="minorHAnsi"/>
        </w:rPr>
      </w:pPr>
      <w:r w:rsidRPr="00584CFD">
        <w:rPr>
          <w:rFonts w:eastAsia="Times New Roman" w:cstheme="minorHAnsi"/>
        </w:rPr>
        <w:t>Tube taping</w:t>
      </w:r>
    </w:p>
    <w:p w14:paraId="1C2CE3DC" w14:textId="77777777" w:rsidR="00584CFD" w:rsidRPr="00584CFD" w:rsidRDefault="00584CFD" w:rsidP="00584CFD">
      <w:pPr>
        <w:numPr>
          <w:ilvl w:val="1"/>
          <w:numId w:val="4"/>
        </w:numPr>
        <w:spacing w:after="0" w:line="240" w:lineRule="auto"/>
        <w:rPr>
          <w:rFonts w:eastAsia="Times New Roman" w:cstheme="minorHAnsi"/>
        </w:rPr>
      </w:pPr>
      <w:r w:rsidRPr="00584CFD">
        <w:rPr>
          <w:rFonts w:eastAsia="Times New Roman" w:cstheme="minorHAnsi"/>
        </w:rPr>
        <w:t>Extubation</w:t>
      </w:r>
    </w:p>
    <w:p w14:paraId="012E41A6" w14:textId="77777777" w:rsidR="00584CFD" w:rsidRPr="00584CFD" w:rsidRDefault="00584CFD" w:rsidP="00584CFD">
      <w:pPr>
        <w:numPr>
          <w:ilvl w:val="1"/>
          <w:numId w:val="4"/>
        </w:numPr>
        <w:spacing w:after="0" w:line="240" w:lineRule="auto"/>
        <w:rPr>
          <w:rFonts w:eastAsia="Times New Roman" w:cstheme="minorHAnsi"/>
        </w:rPr>
      </w:pPr>
      <w:r w:rsidRPr="00584CFD">
        <w:rPr>
          <w:rFonts w:eastAsia="Times New Roman" w:cstheme="minorHAnsi"/>
        </w:rPr>
        <w:t>Initiation of Mechanical ventilation</w:t>
      </w:r>
    </w:p>
    <w:p w14:paraId="66991ECC" w14:textId="77777777" w:rsidR="00584CFD" w:rsidRPr="00584CFD" w:rsidRDefault="00584CFD" w:rsidP="00584CFD">
      <w:pPr>
        <w:spacing w:after="0" w:line="240" w:lineRule="auto"/>
        <w:ind w:left="1620"/>
        <w:rPr>
          <w:rFonts w:eastAsia="Times New Roman" w:cstheme="minorHAnsi"/>
        </w:rPr>
      </w:pPr>
    </w:p>
    <w:p w14:paraId="1B3F595F" w14:textId="7C2B575A" w:rsidR="00584CFD" w:rsidRPr="00584CFD" w:rsidRDefault="00194C2C" w:rsidP="00584CFD">
      <w:pPr>
        <w:spacing w:after="0" w:line="240" w:lineRule="auto"/>
        <w:rPr>
          <w:rFonts w:eastAsia="Times New Roman" w:cstheme="minorHAnsi"/>
        </w:rPr>
      </w:pPr>
      <w:r>
        <w:rPr>
          <w:rFonts w:eastAsia="Times New Roman" w:cstheme="minorHAnsi"/>
        </w:rPr>
        <w:t>WK3:</w:t>
      </w:r>
      <w:r>
        <w:rPr>
          <w:rFonts w:eastAsia="Times New Roman" w:cstheme="minorHAnsi"/>
        </w:rPr>
        <w:tab/>
        <w:t xml:space="preserve">Takes </w:t>
      </w:r>
      <w:r w:rsidR="00584CFD" w:rsidRPr="00584CFD">
        <w:rPr>
          <w:rFonts w:eastAsia="Times New Roman" w:cstheme="minorHAnsi"/>
        </w:rPr>
        <w:t>2</w:t>
      </w:r>
      <w:r w:rsidR="00455460">
        <w:rPr>
          <w:rFonts w:eastAsia="Times New Roman" w:cstheme="minorHAnsi"/>
        </w:rPr>
        <w:t xml:space="preserve"> or more</w:t>
      </w:r>
      <w:r w:rsidR="00584CFD" w:rsidRPr="00584CFD">
        <w:rPr>
          <w:rFonts w:eastAsia="Times New Roman" w:cstheme="minorHAnsi"/>
        </w:rPr>
        <w:t xml:space="preserve"> ventilator patients and performs the re</w:t>
      </w:r>
      <w:r>
        <w:rPr>
          <w:rFonts w:eastAsia="Times New Roman" w:cstheme="minorHAnsi"/>
        </w:rPr>
        <w:t>quired therapeutic procedures along with other NIV or critically ill patients</w:t>
      </w:r>
    </w:p>
    <w:p w14:paraId="6854479C" w14:textId="77777777" w:rsidR="00584CFD" w:rsidRPr="00584CFD" w:rsidRDefault="00584CFD" w:rsidP="00584CFD">
      <w:pPr>
        <w:spacing w:after="0" w:line="240" w:lineRule="auto"/>
        <w:rPr>
          <w:rFonts w:eastAsia="Times New Roman" w:cstheme="minorHAnsi"/>
        </w:rPr>
      </w:pPr>
      <w:r w:rsidRPr="00584CFD">
        <w:rPr>
          <w:rFonts w:eastAsia="Times New Roman" w:cstheme="minorHAnsi"/>
        </w:rPr>
        <w:t xml:space="preserve">          </w:t>
      </w:r>
      <w:r w:rsidRPr="00584CFD">
        <w:rPr>
          <w:rFonts w:eastAsia="Times New Roman" w:cstheme="minorHAnsi"/>
        </w:rPr>
        <w:tab/>
        <w:t>Complete all performance evaluations:</w:t>
      </w:r>
    </w:p>
    <w:p w14:paraId="044C0B0F" w14:textId="77777777" w:rsidR="00584CFD" w:rsidRPr="00584CFD" w:rsidRDefault="00584CFD" w:rsidP="00584CFD">
      <w:pPr>
        <w:numPr>
          <w:ilvl w:val="0"/>
          <w:numId w:val="5"/>
        </w:numPr>
        <w:spacing w:after="0" w:line="240" w:lineRule="auto"/>
        <w:rPr>
          <w:rFonts w:eastAsia="Times New Roman" w:cstheme="minorHAnsi"/>
        </w:rPr>
      </w:pPr>
      <w:r w:rsidRPr="00584CFD">
        <w:rPr>
          <w:rFonts w:eastAsia="Times New Roman" w:cstheme="minorHAnsi"/>
        </w:rPr>
        <w:t>Tracheobronchial suctioning</w:t>
      </w:r>
    </w:p>
    <w:p w14:paraId="7450FAB0" w14:textId="77777777" w:rsidR="00584CFD" w:rsidRPr="00584CFD" w:rsidRDefault="00584CFD" w:rsidP="00584CFD">
      <w:pPr>
        <w:numPr>
          <w:ilvl w:val="0"/>
          <w:numId w:val="5"/>
        </w:numPr>
        <w:spacing w:after="0" w:line="240" w:lineRule="auto"/>
        <w:rPr>
          <w:rFonts w:eastAsia="Times New Roman" w:cstheme="minorHAnsi"/>
        </w:rPr>
      </w:pPr>
      <w:r w:rsidRPr="00584CFD">
        <w:rPr>
          <w:rFonts w:eastAsia="Times New Roman" w:cstheme="minorHAnsi"/>
        </w:rPr>
        <w:t>Tube taping</w:t>
      </w:r>
    </w:p>
    <w:p w14:paraId="61AE33A3" w14:textId="77777777" w:rsidR="00584CFD" w:rsidRPr="00584CFD" w:rsidRDefault="00584CFD" w:rsidP="00584CFD">
      <w:pPr>
        <w:numPr>
          <w:ilvl w:val="0"/>
          <w:numId w:val="5"/>
        </w:numPr>
        <w:spacing w:after="0" w:line="240" w:lineRule="auto"/>
        <w:rPr>
          <w:rFonts w:eastAsia="Times New Roman" w:cstheme="minorHAnsi"/>
        </w:rPr>
      </w:pPr>
      <w:r w:rsidRPr="00584CFD">
        <w:rPr>
          <w:rFonts w:eastAsia="Times New Roman" w:cstheme="minorHAnsi"/>
        </w:rPr>
        <w:t>Extubation</w:t>
      </w:r>
    </w:p>
    <w:p w14:paraId="72FFDE3C" w14:textId="77777777" w:rsidR="00584CFD" w:rsidRPr="00584CFD" w:rsidRDefault="00584CFD" w:rsidP="00584CFD">
      <w:pPr>
        <w:numPr>
          <w:ilvl w:val="0"/>
          <w:numId w:val="5"/>
        </w:numPr>
        <w:spacing w:after="0" w:line="240" w:lineRule="auto"/>
        <w:rPr>
          <w:rFonts w:eastAsia="Times New Roman" w:cstheme="minorHAnsi"/>
        </w:rPr>
      </w:pPr>
      <w:r w:rsidRPr="00584CFD">
        <w:rPr>
          <w:rFonts w:eastAsia="Times New Roman" w:cstheme="minorHAnsi"/>
        </w:rPr>
        <w:t>Initiation of Mechanical ventilation</w:t>
      </w:r>
    </w:p>
    <w:p w14:paraId="5CFDA4D2" w14:textId="77777777" w:rsidR="00584CFD" w:rsidRPr="00584CFD" w:rsidRDefault="00584CFD" w:rsidP="00584CFD">
      <w:pPr>
        <w:spacing w:after="0" w:line="240" w:lineRule="auto"/>
        <w:ind w:left="900"/>
        <w:rPr>
          <w:rFonts w:eastAsia="Times New Roman" w:cstheme="minorHAnsi"/>
        </w:rPr>
      </w:pPr>
    </w:p>
    <w:p w14:paraId="09A90467" w14:textId="28A3DD79" w:rsidR="00584CFD" w:rsidRPr="00584CFD" w:rsidRDefault="00584CFD" w:rsidP="00584CFD">
      <w:pPr>
        <w:spacing w:after="0" w:line="240" w:lineRule="auto"/>
        <w:ind w:left="720" w:hanging="720"/>
        <w:rPr>
          <w:rFonts w:eastAsia="Times New Roman" w:cstheme="minorHAnsi"/>
        </w:rPr>
      </w:pPr>
      <w:r w:rsidRPr="00584CFD">
        <w:rPr>
          <w:rFonts w:eastAsia="Times New Roman" w:cstheme="minorHAnsi"/>
        </w:rPr>
        <w:t>WK4+</w:t>
      </w:r>
      <w:r w:rsidRPr="00584CFD">
        <w:rPr>
          <w:rFonts w:eastAsia="Times New Roman" w:cstheme="minorHAnsi"/>
        </w:rPr>
        <w:tab/>
        <w:t>Ta</w:t>
      </w:r>
      <w:r w:rsidR="00194C2C">
        <w:rPr>
          <w:rFonts w:eastAsia="Times New Roman" w:cstheme="minorHAnsi"/>
        </w:rPr>
        <w:t xml:space="preserve">kes a minimum of </w:t>
      </w:r>
      <w:r w:rsidRPr="00584CFD">
        <w:rPr>
          <w:rFonts w:eastAsia="Times New Roman" w:cstheme="minorHAnsi"/>
        </w:rPr>
        <w:t xml:space="preserve">2 ventilator patients and performs the required therapeutic procedures.  If possible 1 patient should have some form of vascular </w:t>
      </w:r>
      <w:r w:rsidR="0007621C" w:rsidRPr="00584CFD">
        <w:rPr>
          <w:rFonts w:eastAsia="Times New Roman" w:cstheme="minorHAnsi"/>
        </w:rPr>
        <w:t>monitoring,</w:t>
      </w:r>
      <w:r w:rsidRPr="00584CFD">
        <w:rPr>
          <w:rFonts w:eastAsia="Times New Roman" w:cstheme="minorHAnsi"/>
        </w:rPr>
        <w:t xml:space="preserve"> i.e. Swan Ganz, CVP, A-line etc….</w:t>
      </w:r>
    </w:p>
    <w:p w14:paraId="341A9D6A" w14:textId="77777777" w:rsidR="00584CFD" w:rsidRPr="00584CFD" w:rsidRDefault="00584CFD" w:rsidP="00584CFD">
      <w:pPr>
        <w:spacing w:after="0" w:line="240" w:lineRule="auto"/>
        <w:ind w:left="720" w:hanging="720"/>
        <w:rPr>
          <w:rFonts w:eastAsia="Times New Roman" w:cstheme="minorHAnsi"/>
        </w:rPr>
      </w:pPr>
    </w:p>
    <w:p w14:paraId="7C15B59C" w14:textId="77777777" w:rsidR="00584CFD" w:rsidRPr="00584CFD" w:rsidRDefault="00584CFD" w:rsidP="00584CFD">
      <w:pPr>
        <w:keepNext/>
        <w:spacing w:after="0" w:line="240" w:lineRule="auto"/>
        <w:outlineLvl w:val="0"/>
        <w:rPr>
          <w:rFonts w:eastAsia="Times New Roman" w:cstheme="minorHAnsi"/>
          <w:b/>
          <w:bCs/>
          <w:sz w:val="28"/>
          <w:szCs w:val="28"/>
          <w:u w:val="single"/>
        </w:rPr>
      </w:pPr>
      <w:r w:rsidRPr="00584CFD">
        <w:rPr>
          <w:rFonts w:eastAsia="Times New Roman" w:cstheme="minorHAnsi"/>
          <w:b/>
          <w:bCs/>
          <w:sz w:val="28"/>
          <w:szCs w:val="28"/>
          <w:u w:val="single"/>
        </w:rPr>
        <w:t>Chain of Command in the classroom/clinical concerns/disputes</w:t>
      </w:r>
    </w:p>
    <w:p w14:paraId="67E51429" w14:textId="3FD22DDC" w:rsidR="00584CFD" w:rsidRPr="00584CFD" w:rsidRDefault="00584CFD" w:rsidP="00584CFD">
      <w:pPr>
        <w:spacing w:after="0" w:line="240" w:lineRule="auto"/>
        <w:rPr>
          <w:rFonts w:eastAsia="Times New Roman" w:cstheme="minorHAnsi"/>
        </w:rPr>
      </w:pPr>
      <w:r w:rsidRPr="00584CFD">
        <w:rPr>
          <w:rFonts w:eastAsia="Times New Roman" w:cstheme="minorHAnsi"/>
          <w:sz w:val="24"/>
          <w:szCs w:val="24"/>
        </w:rPr>
        <w:t xml:space="preserve">If you have questions or concerns about this class or me, please come to talk with me about your concerns.  If we are unable to resolve your concerns, you may talk next with the chair of the program, Greg Carter, in room 13-233.  The program chair can assist with information about additional steps, if needed. </w:t>
      </w:r>
      <w:r w:rsidR="00455460">
        <w:rPr>
          <w:rFonts w:eastAsia="Times New Roman" w:cstheme="minorHAnsi"/>
          <w:sz w:val="24"/>
          <w:szCs w:val="24"/>
        </w:rPr>
        <w:t xml:space="preserve">If you still feel your issue is unresolved the next person in the chain of command is the Dean of Healthcare </w:t>
      </w:r>
      <w:r w:rsidR="003B2FA9">
        <w:rPr>
          <w:rFonts w:eastAsia="Times New Roman" w:cstheme="minorHAnsi"/>
          <w:sz w:val="24"/>
          <w:szCs w:val="24"/>
        </w:rPr>
        <w:t xml:space="preserve">contact his Administrative Assistant, April Davis </w:t>
      </w:r>
      <w:hyperlink r:id="rId12" w:history="1">
        <w:r w:rsidR="00007747" w:rsidRPr="00007747">
          <w:rPr>
            <w:rStyle w:val="Hyperlink"/>
            <w:rFonts w:eastAsia="Times New Roman" w:cstheme="minorHAnsi"/>
            <w:sz w:val="24"/>
            <w:szCs w:val="24"/>
          </w:rPr>
          <w:t>adavis@tacomacc.edu</w:t>
        </w:r>
      </w:hyperlink>
      <w:r w:rsidR="003B2FA9">
        <w:rPr>
          <w:rFonts w:eastAsia="Times New Roman" w:cstheme="minorHAnsi"/>
          <w:sz w:val="24"/>
          <w:szCs w:val="24"/>
        </w:rPr>
        <w:t xml:space="preserve"> to make an appointment</w:t>
      </w:r>
      <w:r w:rsidR="00455460">
        <w:rPr>
          <w:rFonts w:eastAsia="Times New Roman" w:cstheme="minorHAnsi"/>
          <w:sz w:val="24"/>
          <w:szCs w:val="24"/>
        </w:rPr>
        <w:t xml:space="preserve">. </w:t>
      </w:r>
      <w:r w:rsidRPr="00584CFD">
        <w:rPr>
          <w:rFonts w:eastAsia="Times New Roman" w:cstheme="minorHAnsi"/>
          <w:sz w:val="24"/>
          <w:szCs w:val="24"/>
        </w:rPr>
        <w:t>If you have concerns with anything occurring at the clinical site, notify your clinical preceptor first, then the team lead and finally the department manager. Also notify the Director of Clinical Education at TCC. This should be done at the time of your concern. Do not wait until the end of your rotation to report a problem. The sooner TCC Faculty is aware, the sooner they can attempt to resolve the problem</w:t>
      </w:r>
      <w:r w:rsidRPr="00584CFD">
        <w:rPr>
          <w:rFonts w:eastAsia="Times New Roman" w:cstheme="minorHAnsi"/>
        </w:rPr>
        <w:t xml:space="preserve">.  </w:t>
      </w:r>
    </w:p>
    <w:p w14:paraId="5A4357B6" w14:textId="77777777" w:rsidR="00584CFD" w:rsidRPr="00584CFD" w:rsidRDefault="00584CFD" w:rsidP="00584CFD">
      <w:pPr>
        <w:spacing w:after="0" w:line="240" w:lineRule="auto"/>
        <w:rPr>
          <w:rFonts w:eastAsia="Times New Roman" w:cstheme="minorHAnsi"/>
          <w:sz w:val="28"/>
          <w:szCs w:val="28"/>
        </w:rPr>
      </w:pPr>
    </w:p>
    <w:p w14:paraId="6488D3C1" w14:textId="77777777" w:rsidR="00584CFD" w:rsidRPr="00584CFD" w:rsidRDefault="00584CFD" w:rsidP="00584CFD">
      <w:pPr>
        <w:suppressAutoHyphens/>
        <w:spacing w:after="0" w:line="240" w:lineRule="auto"/>
        <w:rPr>
          <w:rFonts w:eastAsia="Times New Roman" w:cstheme="minorHAnsi"/>
          <w:b/>
          <w:sz w:val="28"/>
          <w:szCs w:val="28"/>
          <w:u w:val="single"/>
        </w:rPr>
      </w:pPr>
      <w:r w:rsidRPr="00584CFD">
        <w:rPr>
          <w:rFonts w:eastAsia="Times New Roman" w:cstheme="minorHAnsi"/>
          <w:b/>
          <w:sz w:val="28"/>
          <w:szCs w:val="28"/>
          <w:u w:val="single"/>
        </w:rPr>
        <w:t>Program Learning Outcomes</w:t>
      </w:r>
    </w:p>
    <w:p w14:paraId="70308FDE" w14:textId="77777777" w:rsidR="00584CFD" w:rsidRPr="00584CFD" w:rsidRDefault="00584CFD" w:rsidP="00584CFD">
      <w:pPr>
        <w:suppressAutoHyphens/>
        <w:spacing w:after="0" w:line="240" w:lineRule="auto"/>
        <w:rPr>
          <w:rFonts w:eastAsia="Times New Roman" w:cstheme="minorHAnsi"/>
          <w:b/>
        </w:rPr>
      </w:pPr>
      <w:r w:rsidRPr="00584CFD">
        <w:rPr>
          <w:rFonts w:eastAsia="Times New Roman" w:cstheme="minorHAnsi"/>
        </w:rPr>
        <w:t>Upon successful completion of the AAS degree in Respiratory Therapy, students will:</w:t>
      </w:r>
    </w:p>
    <w:p w14:paraId="120C220D" w14:textId="31D885A6" w:rsidR="00584CFD" w:rsidRPr="00584CFD" w:rsidRDefault="00584CFD" w:rsidP="00584CFD">
      <w:pPr>
        <w:numPr>
          <w:ilvl w:val="0"/>
          <w:numId w:val="6"/>
        </w:numPr>
        <w:tabs>
          <w:tab w:val="num" w:pos="450"/>
        </w:tabs>
        <w:spacing w:before="100" w:beforeAutospacing="1" w:after="100" w:afterAutospacing="1" w:line="240" w:lineRule="auto"/>
        <w:ind w:left="450"/>
        <w:rPr>
          <w:rFonts w:eastAsia="Times New Roman" w:cstheme="minorHAnsi"/>
        </w:rPr>
      </w:pPr>
      <w:r w:rsidRPr="00584CFD">
        <w:rPr>
          <w:rFonts w:eastAsia="Times New Roman" w:cstheme="minorHAnsi"/>
        </w:rPr>
        <w:t xml:space="preserve">Apply the respiratory care knowledge necessary to function in a health care </w:t>
      </w:r>
      <w:r w:rsidR="00614947" w:rsidRPr="00584CFD">
        <w:rPr>
          <w:rFonts w:eastAsia="Times New Roman" w:cstheme="minorHAnsi"/>
        </w:rPr>
        <w:t>setting.</w:t>
      </w:r>
    </w:p>
    <w:p w14:paraId="7682FD7F" w14:textId="34BB00E6" w:rsidR="00584CFD" w:rsidRPr="00584CFD" w:rsidRDefault="00584CFD" w:rsidP="00584CFD">
      <w:pPr>
        <w:numPr>
          <w:ilvl w:val="0"/>
          <w:numId w:val="6"/>
        </w:numPr>
        <w:tabs>
          <w:tab w:val="num" w:pos="450"/>
        </w:tabs>
        <w:spacing w:before="100" w:beforeAutospacing="1" w:after="100" w:afterAutospacing="1" w:line="240" w:lineRule="auto"/>
        <w:ind w:left="450"/>
        <w:rPr>
          <w:rFonts w:eastAsia="Times New Roman" w:cstheme="minorHAnsi"/>
        </w:rPr>
      </w:pPr>
      <w:r w:rsidRPr="00584CFD">
        <w:rPr>
          <w:rFonts w:eastAsia="Times New Roman" w:cstheme="minorHAnsi"/>
        </w:rPr>
        <w:t xml:space="preserve">Use critical thinking skills to recommend appropriate diagnostic and therapeutic procedures using patient data from laboratory and physiologic </w:t>
      </w:r>
      <w:r w:rsidR="00614947" w:rsidRPr="00584CFD">
        <w:rPr>
          <w:rFonts w:eastAsia="Times New Roman" w:cstheme="minorHAnsi"/>
        </w:rPr>
        <w:t>evaluations.</w:t>
      </w:r>
    </w:p>
    <w:p w14:paraId="1A43FADC" w14:textId="0F7C300E" w:rsidR="00584CFD" w:rsidRPr="00584CFD" w:rsidRDefault="00584CFD" w:rsidP="00584CFD">
      <w:pPr>
        <w:numPr>
          <w:ilvl w:val="0"/>
          <w:numId w:val="6"/>
        </w:numPr>
        <w:tabs>
          <w:tab w:val="num" w:pos="450"/>
        </w:tabs>
        <w:spacing w:before="100" w:beforeAutospacing="1" w:after="100" w:afterAutospacing="1" w:line="240" w:lineRule="auto"/>
        <w:ind w:left="450"/>
        <w:rPr>
          <w:rFonts w:eastAsia="Times New Roman" w:cstheme="minorHAnsi"/>
        </w:rPr>
      </w:pPr>
      <w:r w:rsidRPr="00584CFD">
        <w:rPr>
          <w:rFonts w:eastAsia="Times New Roman" w:cstheme="minorHAnsi"/>
        </w:rPr>
        <w:t xml:space="preserve">Perform cardio-pulmonary therapeutic procedures and modalities appropriate to level of </w:t>
      </w:r>
      <w:r w:rsidR="00614947" w:rsidRPr="00584CFD">
        <w:rPr>
          <w:rFonts w:eastAsia="Times New Roman" w:cstheme="minorHAnsi"/>
        </w:rPr>
        <w:t>training.</w:t>
      </w:r>
    </w:p>
    <w:p w14:paraId="3CFB7801" w14:textId="77777777" w:rsidR="00584CFD" w:rsidRPr="00584CFD" w:rsidRDefault="00584CFD" w:rsidP="00584CFD">
      <w:pPr>
        <w:numPr>
          <w:ilvl w:val="0"/>
          <w:numId w:val="6"/>
        </w:numPr>
        <w:tabs>
          <w:tab w:val="num" w:pos="450"/>
        </w:tabs>
        <w:spacing w:before="100" w:beforeAutospacing="1" w:after="100" w:afterAutospacing="1" w:line="240" w:lineRule="auto"/>
        <w:ind w:left="450"/>
        <w:rPr>
          <w:rFonts w:eastAsia="Times New Roman" w:cstheme="minorHAnsi"/>
        </w:rPr>
      </w:pPr>
      <w:r w:rsidRPr="00584CFD">
        <w:rPr>
          <w:rFonts w:eastAsia="Times New Roman" w:cstheme="minorHAnsi"/>
        </w:rPr>
        <w:t>Function effectively as a members of health care teams</w:t>
      </w:r>
    </w:p>
    <w:p w14:paraId="6C2A87D4" w14:textId="7E2CF693" w:rsidR="00584CFD" w:rsidRPr="0078073C" w:rsidRDefault="00584CFD" w:rsidP="0078073C">
      <w:pPr>
        <w:numPr>
          <w:ilvl w:val="0"/>
          <w:numId w:val="6"/>
        </w:numPr>
        <w:tabs>
          <w:tab w:val="num" w:pos="450"/>
        </w:tabs>
        <w:spacing w:before="100" w:beforeAutospacing="1" w:after="100" w:afterAutospacing="1" w:line="240" w:lineRule="auto"/>
        <w:ind w:left="450"/>
        <w:rPr>
          <w:rFonts w:eastAsia="Times New Roman" w:cstheme="minorHAnsi"/>
          <w:b/>
          <w:bCs/>
        </w:rPr>
      </w:pPr>
      <w:r w:rsidRPr="0078073C">
        <w:rPr>
          <w:rFonts w:eastAsia="Times New Roman" w:cstheme="minorHAnsi"/>
          <w:b/>
          <w:bCs/>
        </w:rPr>
        <w:t>Exemplify professional and ethical behavior.</w:t>
      </w:r>
    </w:p>
    <w:p w14:paraId="36A9CFFE" w14:textId="77777777" w:rsidR="00584CFD" w:rsidRPr="00584CFD" w:rsidRDefault="00584CFD" w:rsidP="00584CFD">
      <w:pPr>
        <w:keepNext/>
        <w:spacing w:after="0" w:line="240" w:lineRule="auto"/>
        <w:outlineLvl w:val="0"/>
        <w:rPr>
          <w:rFonts w:eastAsia="Times New Roman" w:cstheme="minorHAnsi"/>
          <w:b/>
          <w:bCs/>
          <w:sz w:val="28"/>
          <w:szCs w:val="28"/>
          <w:u w:val="single"/>
        </w:rPr>
      </w:pPr>
      <w:r w:rsidRPr="00584CFD">
        <w:rPr>
          <w:rFonts w:eastAsia="Times New Roman" w:cstheme="minorHAnsi"/>
          <w:b/>
          <w:bCs/>
          <w:sz w:val="28"/>
          <w:szCs w:val="28"/>
          <w:u w:val="single"/>
        </w:rPr>
        <w:t>Course &amp; Learning Objectives:</w:t>
      </w:r>
    </w:p>
    <w:p w14:paraId="2B9D2668" w14:textId="77777777" w:rsidR="00584CFD" w:rsidRPr="00584CFD" w:rsidRDefault="00584CFD" w:rsidP="00584CFD">
      <w:pPr>
        <w:spacing w:after="0" w:line="240" w:lineRule="auto"/>
        <w:rPr>
          <w:rFonts w:eastAsia="Times New Roman" w:cstheme="minorHAnsi"/>
        </w:rPr>
      </w:pPr>
      <w:r w:rsidRPr="00584CFD">
        <w:rPr>
          <w:rFonts w:eastAsia="Times New Roman" w:cstheme="minorHAnsi"/>
        </w:rPr>
        <w:t>To obtain a passing grade for this course, students must demonstrate competency in the following areas:</w:t>
      </w:r>
    </w:p>
    <w:p w14:paraId="46D7232C" w14:textId="77777777" w:rsidR="00584CFD" w:rsidRPr="00584CFD" w:rsidRDefault="00584CFD" w:rsidP="00584CFD">
      <w:pPr>
        <w:numPr>
          <w:ilvl w:val="0"/>
          <w:numId w:val="2"/>
        </w:numPr>
        <w:spacing w:after="0" w:line="240" w:lineRule="auto"/>
        <w:rPr>
          <w:rFonts w:eastAsia="Times New Roman" w:cstheme="minorHAnsi"/>
        </w:rPr>
      </w:pPr>
      <w:r w:rsidRPr="00584CFD">
        <w:rPr>
          <w:rFonts w:eastAsia="Times New Roman" w:cstheme="minorHAnsi"/>
        </w:rPr>
        <w:t>Identify the need for community pulmonary rehabilitation programs (PLO 1,2,3,4)</w:t>
      </w:r>
    </w:p>
    <w:p w14:paraId="466D1C16" w14:textId="79ADD0F2" w:rsidR="00584CFD" w:rsidRPr="00584CFD" w:rsidRDefault="00584CFD" w:rsidP="00584CFD">
      <w:pPr>
        <w:numPr>
          <w:ilvl w:val="0"/>
          <w:numId w:val="2"/>
        </w:numPr>
        <w:spacing w:after="0" w:line="240" w:lineRule="auto"/>
        <w:rPr>
          <w:rFonts w:eastAsia="Times New Roman" w:cstheme="minorHAnsi"/>
        </w:rPr>
      </w:pPr>
      <w:r w:rsidRPr="00584CFD">
        <w:rPr>
          <w:rFonts w:eastAsia="Times New Roman" w:cstheme="minorHAnsi"/>
        </w:rPr>
        <w:t xml:space="preserve">Discuss the training necessary for instructing patients </w:t>
      </w:r>
      <w:r w:rsidR="0078073C" w:rsidRPr="00584CFD">
        <w:rPr>
          <w:rFonts w:eastAsia="Times New Roman" w:cstheme="minorHAnsi"/>
        </w:rPr>
        <w:t>on effective</w:t>
      </w:r>
      <w:r w:rsidRPr="00584CFD">
        <w:rPr>
          <w:rFonts w:eastAsia="Times New Roman" w:cstheme="minorHAnsi"/>
        </w:rPr>
        <w:t xml:space="preserve"> coughing techniques, Postural drainage and clapping, pursed-lip breathing, diaphragmatic breathing and relaxation techniques (PLO 1,4)</w:t>
      </w:r>
    </w:p>
    <w:p w14:paraId="62DB4E4F" w14:textId="77777777" w:rsidR="00584CFD" w:rsidRPr="00584CFD" w:rsidRDefault="00584CFD" w:rsidP="00584CFD">
      <w:pPr>
        <w:numPr>
          <w:ilvl w:val="0"/>
          <w:numId w:val="2"/>
        </w:numPr>
        <w:spacing w:after="0" w:line="240" w:lineRule="auto"/>
        <w:rPr>
          <w:rFonts w:eastAsia="Times New Roman" w:cstheme="minorHAnsi"/>
        </w:rPr>
      </w:pPr>
      <w:r w:rsidRPr="00584CFD">
        <w:rPr>
          <w:rFonts w:eastAsia="Times New Roman" w:cstheme="minorHAnsi"/>
        </w:rPr>
        <w:t>Describe types of therapies provided and how equipment differs in the home care setting (PLO 1,2,3,4)</w:t>
      </w:r>
    </w:p>
    <w:p w14:paraId="12581022" w14:textId="77777777" w:rsidR="00584CFD" w:rsidRPr="00584CFD" w:rsidRDefault="00584CFD" w:rsidP="00584CFD">
      <w:pPr>
        <w:numPr>
          <w:ilvl w:val="0"/>
          <w:numId w:val="2"/>
        </w:numPr>
        <w:spacing w:after="0" w:line="240" w:lineRule="auto"/>
        <w:rPr>
          <w:rFonts w:eastAsia="Times New Roman" w:cstheme="minorHAnsi"/>
        </w:rPr>
      </w:pPr>
      <w:r w:rsidRPr="00584CFD">
        <w:rPr>
          <w:rFonts w:eastAsia="Times New Roman" w:cstheme="minorHAnsi"/>
        </w:rPr>
        <w:t>Discuss the needs of the critically ill patient (PLO1, 2, 4, 5).</w:t>
      </w:r>
    </w:p>
    <w:p w14:paraId="576F9D40" w14:textId="77777777" w:rsidR="00584CFD" w:rsidRPr="00584CFD" w:rsidRDefault="00584CFD" w:rsidP="00584CFD">
      <w:pPr>
        <w:numPr>
          <w:ilvl w:val="0"/>
          <w:numId w:val="2"/>
        </w:numPr>
        <w:spacing w:after="0" w:line="240" w:lineRule="auto"/>
        <w:rPr>
          <w:rFonts w:eastAsia="Times New Roman" w:cstheme="minorHAnsi"/>
        </w:rPr>
      </w:pPr>
      <w:r w:rsidRPr="00584CFD">
        <w:rPr>
          <w:rFonts w:eastAsia="Times New Roman" w:cstheme="minorHAnsi"/>
        </w:rPr>
        <w:t>Identify the necessary equipment and training involved in trauma care (PLO 2)</w:t>
      </w:r>
    </w:p>
    <w:p w14:paraId="6FF0833A" w14:textId="77777777" w:rsidR="00584CFD" w:rsidRPr="00584CFD" w:rsidRDefault="00584CFD" w:rsidP="00584CFD">
      <w:pPr>
        <w:numPr>
          <w:ilvl w:val="0"/>
          <w:numId w:val="2"/>
        </w:numPr>
        <w:spacing w:after="0" w:line="240" w:lineRule="auto"/>
        <w:rPr>
          <w:rFonts w:eastAsia="Times New Roman" w:cstheme="minorHAnsi"/>
        </w:rPr>
      </w:pPr>
      <w:r w:rsidRPr="00584CFD">
        <w:rPr>
          <w:rFonts w:eastAsia="Times New Roman" w:cstheme="minorHAnsi"/>
        </w:rPr>
        <w:t>Differentiate between the types of care provided in the acute care setting and the extended care facilities. (PLO 1,2,3,4)</w:t>
      </w:r>
    </w:p>
    <w:p w14:paraId="78E7463F" w14:textId="77777777" w:rsidR="00584CFD" w:rsidRPr="00584CFD" w:rsidRDefault="00584CFD" w:rsidP="00584CFD">
      <w:pPr>
        <w:numPr>
          <w:ilvl w:val="0"/>
          <w:numId w:val="2"/>
        </w:numPr>
        <w:spacing w:after="0" w:line="240" w:lineRule="auto"/>
        <w:rPr>
          <w:rFonts w:eastAsia="Times New Roman" w:cstheme="minorHAnsi"/>
        </w:rPr>
      </w:pPr>
      <w:r w:rsidRPr="00584CFD">
        <w:rPr>
          <w:rFonts w:eastAsia="Times New Roman" w:cstheme="minorHAnsi"/>
        </w:rPr>
        <w:t>Develop skills in researching a topic (PLO 1,2,3,4)</w:t>
      </w:r>
    </w:p>
    <w:p w14:paraId="5B7EDA98" w14:textId="77777777" w:rsidR="00584CFD" w:rsidRPr="00584CFD" w:rsidRDefault="00584CFD" w:rsidP="00584CFD">
      <w:pPr>
        <w:numPr>
          <w:ilvl w:val="0"/>
          <w:numId w:val="2"/>
        </w:numPr>
        <w:spacing w:after="0" w:line="240" w:lineRule="auto"/>
        <w:rPr>
          <w:rFonts w:eastAsia="Times New Roman" w:cstheme="minorHAnsi"/>
        </w:rPr>
      </w:pPr>
      <w:r w:rsidRPr="00584CFD">
        <w:rPr>
          <w:rFonts w:eastAsia="Times New Roman" w:cstheme="minorHAnsi"/>
        </w:rPr>
        <w:t>Display competent skills in creating an outline of patient information (PLO 1,2,3,4)</w:t>
      </w:r>
    </w:p>
    <w:p w14:paraId="2C94CEDD" w14:textId="77777777" w:rsidR="00584CFD" w:rsidRPr="00584CFD" w:rsidRDefault="00584CFD" w:rsidP="00584CFD">
      <w:pPr>
        <w:numPr>
          <w:ilvl w:val="0"/>
          <w:numId w:val="2"/>
        </w:numPr>
        <w:spacing w:after="0" w:line="240" w:lineRule="auto"/>
        <w:rPr>
          <w:rFonts w:eastAsia="Times New Roman" w:cstheme="minorHAnsi"/>
        </w:rPr>
      </w:pPr>
      <w:r w:rsidRPr="00584CFD">
        <w:rPr>
          <w:rFonts w:eastAsia="Times New Roman" w:cstheme="minorHAnsi"/>
        </w:rPr>
        <w:t>Recognize various forms of supporting material for creating patient case study (PLO 1,2,3,4)</w:t>
      </w:r>
    </w:p>
    <w:p w14:paraId="63D0BF5D" w14:textId="77777777" w:rsidR="00C01141" w:rsidRDefault="00C01141"/>
    <w:sectPr w:rsidR="00C01141" w:rsidSect="003747D4">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o">
    <w:altName w:val="Segoe UI"/>
    <w:charset w:val="00"/>
    <w:family w:val="swiss"/>
    <w:pitch w:val="variable"/>
    <w:sig w:usb0="A00000AF" w:usb1="5000604B"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8A705A"/>
    <w:multiLevelType w:val="hybridMultilevel"/>
    <w:tmpl w:val="696E2D9A"/>
    <w:lvl w:ilvl="0" w:tplc="04090005">
      <w:start w:val="1"/>
      <w:numFmt w:val="bullet"/>
      <w:lvlText w:val=""/>
      <w:lvlJc w:val="left"/>
      <w:pPr>
        <w:tabs>
          <w:tab w:val="num" w:pos="1260"/>
        </w:tabs>
        <w:ind w:left="1260" w:hanging="360"/>
      </w:pPr>
      <w:rPr>
        <w:rFonts w:ascii="Wingdings" w:hAnsi="Wingdings" w:hint="default"/>
      </w:rPr>
    </w:lvl>
    <w:lvl w:ilvl="1" w:tplc="04090003">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 w15:restartNumberingAfterBreak="0">
    <w:nsid w:val="200E72B5"/>
    <w:multiLevelType w:val="hybridMultilevel"/>
    <w:tmpl w:val="C502794A"/>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27791A08"/>
    <w:multiLevelType w:val="hybridMultilevel"/>
    <w:tmpl w:val="CF92C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5E6AC6"/>
    <w:multiLevelType w:val="hybridMultilevel"/>
    <w:tmpl w:val="15829D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526350B"/>
    <w:multiLevelType w:val="hybridMultilevel"/>
    <w:tmpl w:val="5DE4792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2E34467"/>
    <w:multiLevelType w:val="hybridMultilevel"/>
    <w:tmpl w:val="AD04288E"/>
    <w:lvl w:ilvl="0" w:tplc="04090001">
      <w:start w:val="1"/>
      <w:numFmt w:val="bullet"/>
      <w:lvlText w:val=""/>
      <w:lvlJc w:val="left"/>
      <w:pPr>
        <w:tabs>
          <w:tab w:val="num" w:pos="1350"/>
        </w:tabs>
        <w:ind w:left="1350" w:hanging="360"/>
      </w:pPr>
      <w:rPr>
        <w:rFonts w:ascii="Symbol" w:hAnsi="Symbol" w:hint="default"/>
      </w:rPr>
    </w:lvl>
    <w:lvl w:ilvl="1" w:tplc="04090003" w:tentative="1">
      <w:start w:val="1"/>
      <w:numFmt w:val="bullet"/>
      <w:lvlText w:val="o"/>
      <w:lvlJc w:val="left"/>
      <w:pPr>
        <w:tabs>
          <w:tab w:val="num" w:pos="2070"/>
        </w:tabs>
        <w:ind w:left="2070" w:hanging="360"/>
      </w:pPr>
      <w:rPr>
        <w:rFonts w:ascii="Courier New" w:hAnsi="Courier New" w:cs="Courier New" w:hint="default"/>
      </w:rPr>
    </w:lvl>
    <w:lvl w:ilvl="2" w:tplc="04090005" w:tentative="1">
      <w:start w:val="1"/>
      <w:numFmt w:val="bullet"/>
      <w:lvlText w:val=""/>
      <w:lvlJc w:val="left"/>
      <w:pPr>
        <w:tabs>
          <w:tab w:val="num" w:pos="2790"/>
        </w:tabs>
        <w:ind w:left="2790" w:hanging="360"/>
      </w:pPr>
      <w:rPr>
        <w:rFonts w:ascii="Wingdings" w:hAnsi="Wingdings" w:hint="default"/>
      </w:rPr>
    </w:lvl>
    <w:lvl w:ilvl="3" w:tplc="04090001" w:tentative="1">
      <w:start w:val="1"/>
      <w:numFmt w:val="bullet"/>
      <w:lvlText w:val=""/>
      <w:lvlJc w:val="left"/>
      <w:pPr>
        <w:tabs>
          <w:tab w:val="num" w:pos="3510"/>
        </w:tabs>
        <w:ind w:left="3510" w:hanging="360"/>
      </w:pPr>
      <w:rPr>
        <w:rFonts w:ascii="Symbol" w:hAnsi="Symbol" w:hint="default"/>
      </w:rPr>
    </w:lvl>
    <w:lvl w:ilvl="4" w:tplc="04090003" w:tentative="1">
      <w:start w:val="1"/>
      <w:numFmt w:val="bullet"/>
      <w:lvlText w:val="o"/>
      <w:lvlJc w:val="left"/>
      <w:pPr>
        <w:tabs>
          <w:tab w:val="num" w:pos="4230"/>
        </w:tabs>
        <w:ind w:left="4230" w:hanging="360"/>
      </w:pPr>
      <w:rPr>
        <w:rFonts w:ascii="Courier New" w:hAnsi="Courier New" w:cs="Courier New" w:hint="default"/>
      </w:rPr>
    </w:lvl>
    <w:lvl w:ilvl="5" w:tplc="04090005" w:tentative="1">
      <w:start w:val="1"/>
      <w:numFmt w:val="bullet"/>
      <w:lvlText w:val=""/>
      <w:lvlJc w:val="left"/>
      <w:pPr>
        <w:tabs>
          <w:tab w:val="num" w:pos="4950"/>
        </w:tabs>
        <w:ind w:left="4950" w:hanging="360"/>
      </w:pPr>
      <w:rPr>
        <w:rFonts w:ascii="Wingdings" w:hAnsi="Wingdings" w:hint="default"/>
      </w:rPr>
    </w:lvl>
    <w:lvl w:ilvl="6" w:tplc="04090001" w:tentative="1">
      <w:start w:val="1"/>
      <w:numFmt w:val="bullet"/>
      <w:lvlText w:val=""/>
      <w:lvlJc w:val="left"/>
      <w:pPr>
        <w:tabs>
          <w:tab w:val="num" w:pos="5670"/>
        </w:tabs>
        <w:ind w:left="5670" w:hanging="360"/>
      </w:pPr>
      <w:rPr>
        <w:rFonts w:ascii="Symbol" w:hAnsi="Symbol" w:hint="default"/>
      </w:rPr>
    </w:lvl>
    <w:lvl w:ilvl="7" w:tplc="04090003" w:tentative="1">
      <w:start w:val="1"/>
      <w:numFmt w:val="bullet"/>
      <w:lvlText w:val="o"/>
      <w:lvlJc w:val="left"/>
      <w:pPr>
        <w:tabs>
          <w:tab w:val="num" w:pos="6390"/>
        </w:tabs>
        <w:ind w:left="6390" w:hanging="360"/>
      </w:pPr>
      <w:rPr>
        <w:rFonts w:ascii="Courier New" w:hAnsi="Courier New" w:cs="Courier New" w:hint="default"/>
      </w:rPr>
    </w:lvl>
    <w:lvl w:ilvl="8" w:tplc="04090005" w:tentative="1">
      <w:start w:val="1"/>
      <w:numFmt w:val="bullet"/>
      <w:lvlText w:val=""/>
      <w:lvlJc w:val="left"/>
      <w:pPr>
        <w:tabs>
          <w:tab w:val="num" w:pos="7110"/>
        </w:tabs>
        <w:ind w:left="7110" w:hanging="360"/>
      </w:pPr>
      <w:rPr>
        <w:rFonts w:ascii="Wingdings" w:hAnsi="Wingdings" w:hint="default"/>
      </w:rPr>
    </w:lvl>
  </w:abstractNum>
  <w:abstractNum w:abstractNumId="6" w15:restartNumberingAfterBreak="0">
    <w:nsid w:val="5E75734F"/>
    <w:multiLevelType w:val="hybridMultilevel"/>
    <w:tmpl w:val="D2E65826"/>
    <w:lvl w:ilvl="0" w:tplc="04090005">
      <w:start w:val="1"/>
      <w:numFmt w:val="bullet"/>
      <w:lvlText w:val=""/>
      <w:lvlJc w:val="left"/>
      <w:pPr>
        <w:tabs>
          <w:tab w:val="num" w:pos="1260"/>
        </w:tabs>
        <w:ind w:left="1260" w:hanging="360"/>
      </w:pPr>
      <w:rPr>
        <w:rFonts w:ascii="Wingdings" w:hAnsi="Wingdings"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7" w15:restartNumberingAfterBreak="0">
    <w:nsid w:val="5ECB52EE"/>
    <w:multiLevelType w:val="hybridMultilevel"/>
    <w:tmpl w:val="4CAAA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15371C8"/>
    <w:multiLevelType w:val="hybridMultilevel"/>
    <w:tmpl w:val="C29C8A8C"/>
    <w:lvl w:ilvl="0" w:tplc="5FA6EAA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780003"/>
    <w:multiLevelType w:val="hybridMultilevel"/>
    <w:tmpl w:val="873A3FA2"/>
    <w:lvl w:ilvl="0" w:tplc="AC70D2E8">
      <w:start w:val="1"/>
      <w:numFmt w:val="bullet"/>
      <w:lvlText w:val=""/>
      <w:lvlJc w:val="left"/>
      <w:pPr>
        <w:tabs>
          <w:tab w:val="num" w:pos="630"/>
        </w:tabs>
        <w:ind w:left="63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4860958"/>
    <w:multiLevelType w:val="hybridMultilevel"/>
    <w:tmpl w:val="EC1EC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5BA2FE4"/>
    <w:multiLevelType w:val="hybridMultilevel"/>
    <w:tmpl w:val="F3DE4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D475741"/>
    <w:multiLevelType w:val="hybridMultilevel"/>
    <w:tmpl w:val="3C6A3E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7DB431AE"/>
    <w:multiLevelType w:val="hybridMultilevel"/>
    <w:tmpl w:val="3AF8C5A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13"/>
  </w:num>
  <w:num w:numId="3">
    <w:abstractNumId w:val="6"/>
  </w:num>
  <w:num w:numId="4">
    <w:abstractNumId w:val="0"/>
  </w:num>
  <w:num w:numId="5">
    <w:abstractNumId w:val="1"/>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9"/>
  </w:num>
  <w:num w:numId="9">
    <w:abstractNumId w:val="2"/>
  </w:num>
  <w:num w:numId="10">
    <w:abstractNumId w:val="7"/>
  </w:num>
  <w:num w:numId="11">
    <w:abstractNumId w:val="12"/>
  </w:num>
  <w:num w:numId="12">
    <w:abstractNumId w:val="3"/>
  </w:num>
  <w:num w:numId="13">
    <w:abstractNumId w:val="11"/>
  </w:num>
  <w:num w:numId="14">
    <w:abstractNumId w:val="4"/>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U0MLe0MDGwMLGwNDRS0lEKTi0uzszPAykwrAUATUY45CwAAAA="/>
  </w:docVars>
  <w:rsids>
    <w:rsidRoot w:val="00584CFD"/>
    <w:rsid w:val="00002B25"/>
    <w:rsid w:val="00007747"/>
    <w:rsid w:val="00042819"/>
    <w:rsid w:val="0007621C"/>
    <w:rsid w:val="00086017"/>
    <w:rsid w:val="00124BE1"/>
    <w:rsid w:val="00194C2C"/>
    <w:rsid w:val="001C4271"/>
    <w:rsid w:val="00213FF5"/>
    <w:rsid w:val="00295404"/>
    <w:rsid w:val="002E488F"/>
    <w:rsid w:val="00333722"/>
    <w:rsid w:val="003747D4"/>
    <w:rsid w:val="003A3280"/>
    <w:rsid w:val="003B2FA9"/>
    <w:rsid w:val="003D5078"/>
    <w:rsid w:val="004148C9"/>
    <w:rsid w:val="004516C2"/>
    <w:rsid w:val="00455460"/>
    <w:rsid w:val="00483255"/>
    <w:rsid w:val="005275F0"/>
    <w:rsid w:val="00572499"/>
    <w:rsid w:val="00584CFD"/>
    <w:rsid w:val="005853DE"/>
    <w:rsid w:val="00614947"/>
    <w:rsid w:val="006731A4"/>
    <w:rsid w:val="007061A0"/>
    <w:rsid w:val="007453DA"/>
    <w:rsid w:val="0078073C"/>
    <w:rsid w:val="007C662D"/>
    <w:rsid w:val="00870038"/>
    <w:rsid w:val="008C55A8"/>
    <w:rsid w:val="008E701C"/>
    <w:rsid w:val="0090023A"/>
    <w:rsid w:val="0092454D"/>
    <w:rsid w:val="009540F3"/>
    <w:rsid w:val="00A57D7C"/>
    <w:rsid w:val="00A63407"/>
    <w:rsid w:val="00B25B75"/>
    <w:rsid w:val="00BE5A38"/>
    <w:rsid w:val="00C01141"/>
    <w:rsid w:val="00CA6EA2"/>
    <w:rsid w:val="00CC0F59"/>
    <w:rsid w:val="00D31D0D"/>
    <w:rsid w:val="00DB358B"/>
    <w:rsid w:val="00DD7486"/>
    <w:rsid w:val="00E41ADB"/>
    <w:rsid w:val="00F072BB"/>
    <w:rsid w:val="00F966F1"/>
    <w:rsid w:val="0F4FD19F"/>
    <w:rsid w:val="107819F8"/>
    <w:rsid w:val="1213EA59"/>
    <w:rsid w:val="1428E3B7"/>
    <w:rsid w:val="191CC0FB"/>
    <w:rsid w:val="1ED94504"/>
    <w:rsid w:val="24828B60"/>
    <w:rsid w:val="2D35116C"/>
    <w:rsid w:val="2D4423FE"/>
    <w:rsid w:val="485F598E"/>
    <w:rsid w:val="568E8350"/>
    <w:rsid w:val="5CC6BB52"/>
    <w:rsid w:val="5D483351"/>
    <w:rsid w:val="654CDBA2"/>
    <w:rsid w:val="6674941F"/>
    <w:rsid w:val="6BB30B4A"/>
    <w:rsid w:val="723F7D94"/>
    <w:rsid w:val="72ED6611"/>
    <w:rsid w:val="7426BB36"/>
    <w:rsid w:val="773C10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6F628"/>
  <w15:chartTrackingRefBased/>
  <w15:docId w15:val="{F9943476-130D-4BD9-A5E7-403A0F936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sid w:val="009540F3"/>
    <w:rPr>
      <w:b/>
      <w:bCs/>
    </w:rPr>
  </w:style>
  <w:style w:type="paragraph" w:styleId="ListParagraph">
    <w:name w:val="List Paragraph"/>
    <w:basedOn w:val="Normal"/>
    <w:uiPriority w:val="34"/>
    <w:qFormat/>
    <w:rsid w:val="0007621C"/>
    <w:pPr>
      <w:ind w:left="720"/>
      <w:contextualSpacing/>
    </w:pPr>
  </w:style>
  <w:style w:type="paragraph" w:styleId="NormalWeb">
    <w:name w:val="Normal (Web)"/>
    <w:basedOn w:val="Normal"/>
    <w:uiPriority w:val="99"/>
    <w:unhideWhenUsed/>
    <w:rsid w:val="007453DA"/>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0077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7218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ickerl@tacomacc.edu"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testtacomacc-my.sharepoint.com/personal/krickerl_tacomacc_edu/Documents/RC281/adavis@tacomacc.ed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tacomacommnitycollege.com/stuonline/policies/start.htm" TargetMode="External"/><Relationship Id="rId5" Type="http://schemas.openxmlformats.org/officeDocument/2006/relationships/styles" Target="styles.xml"/><Relationship Id="rId10" Type="http://schemas.openxmlformats.org/officeDocument/2006/relationships/hyperlink" Target="https://www.tacomacc.edu/about/policies/leave-for-faith-and-conscience" TargetMode="External"/><Relationship Id="rId4" Type="http://schemas.openxmlformats.org/officeDocument/2006/relationships/numbering" Target="numbering.xml"/><Relationship Id="rId9" Type="http://schemas.openxmlformats.org/officeDocument/2006/relationships/hyperlink" Target="mailto:access@tacomacc.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06A0E9D9150A348A38C163B0421329D" ma:contentTypeVersion="18" ma:contentTypeDescription="Create a new document." ma:contentTypeScope="" ma:versionID="2b2fa47257b1a2c7093fa97f3d218a30">
  <xsd:schema xmlns:xsd="http://www.w3.org/2001/XMLSchema" xmlns:xs="http://www.w3.org/2001/XMLSchema" xmlns:p="http://schemas.microsoft.com/office/2006/metadata/properties" xmlns:ns3="1e7271ce-ab0b-4e53-977e-424fd1cb1c81" xmlns:ns4="d32507c6-50ce-40ee-8072-497f3ad60f25" targetNamespace="http://schemas.microsoft.com/office/2006/metadata/properties" ma:root="true" ma:fieldsID="56ba81e134d9961d42cf3936f8391b8e" ns3:_="" ns4:_="">
    <xsd:import namespace="1e7271ce-ab0b-4e53-977e-424fd1cb1c81"/>
    <xsd:import namespace="d32507c6-50ce-40ee-8072-497f3ad60f2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7271ce-ab0b-4e53-977e-424fd1cb1c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descrip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2507c6-50ce-40ee-8072-497f3ad60f2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1e7271ce-ab0b-4e53-977e-424fd1cb1c81" xsi:nil="true"/>
  </documentManagement>
</p:properties>
</file>

<file path=customXml/itemProps1.xml><?xml version="1.0" encoding="utf-8"?>
<ds:datastoreItem xmlns:ds="http://schemas.openxmlformats.org/officeDocument/2006/customXml" ds:itemID="{11B5B36A-0778-4CE1-80E6-F5C4008070EB}">
  <ds:schemaRefs>
    <ds:schemaRef ds:uri="http://schemas.microsoft.com/sharepoint/v3/contenttype/forms"/>
  </ds:schemaRefs>
</ds:datastoreItem>
</file>

<file path=customXml/itemProps2.xml><?xml version="1.0" encoding="utf-8"?>
<ds:datastoreItem xmlns:ds="http://schemas.openxmlformats.org/officeDocument/2006/customXml" ds:itemID="{B08C4E5B-1919-4BB3-90CE-1CCFC0E728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7271ce-ab0b-4e53-977e-424fd1cb1c81"/>
    <ds:schemaRef ds:uri="d32507c6-50ce-40ee-8072-497f3ad60f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F64DA3-CA1F-4A27-8850-38A6123A6605}">
  <ds:schemaRefs>
    <ds:schemaRef ds:uri="http://schemas.microsoft.com/office/infopath/2007/PartnerControls"/>
    <ds:schemaRef ds:uri="1e7271ce-ab0b-4e53-977e-424fd1cb1c81"/>
    <ds:schemaRef ds:uri="http://schemas.microsoft.com/office/2006/documentManagement/types"/>
    <ds:schemaRef ds:uri="http://schemas.microsoft.com/office/2006/metadata/properties"/>
    <ds:schemaRef ds:uri="d32507c6-50ce-40ee-8072-497f3ad60f25"/>
    <ds:schemaRef ds:uri="http://purl.org/dc/terms/"/>
    <ds:schemaRef ds:uri="http://schemas.openxmlformats.org/package/2006/metadata/core-properties"/>
    <ds:schemaRef ds:uri="http://purl.org/dc/dcmitype/"/>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3206</Words>
  <Characters>18277</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Tacoma Community College</Company>
  <LinksUpToDate>false</LinksUpToDate>
  <CharactersWithSpaces>21441</CharactersWithSpaces>
  <SharedDoc>false</SharedDoc>
  <HLinks>
    <vt:vector size="24" baseType="variant">
      <vt:variant>
        <vt:i4>4784131</vt:i4>
      </vt:variant>
      <vt:variant>
        <vt:i4>11</vt:i4>
      </vt:variant>
      <vt:variant>
        <vt:i4>0</vt:i4>
      </vt:variant>
      <vt:variant>
        <vt:i4>5</vt:i4>
      </vt:variant>
      <vt:variant>
        <vt:lpwstr>http://www.tacomacommnitycollege.com/stuonline/policies/start.htm</vt:lpwstr>
      </vt:variant>
      <vt:variant>
        <vt:lpwstr/>
      </vt:variant>
      <vt:variant>
        <vt:i4>6422638</vt:i4>
      </vt:variant>
      <vt:variant>
        <vt:i4>8</vt:i4>
      </vt:variant>
      <vt:variant>
        <vt:i4>0</vt:i4>
      </vt:variant>
      <vt:variant>
        <vt:i4>5</vt:i4>
      </vt:variant>
      <vt:variant>
        <vt:lpwstr>https://www.tacomacc.edu/about/policies/leave-for-faith-and-conscience</vt:lpwstr>
      </vt:variant>
      <vt:variant>
        <vt:lpwstr/>
      </vt:variant>
      <vt:variant>
        <vt:i4>5177452</vt:i4>
      </vt:variant>
      <vt:variant>
        <vt:i4>5</vt:i4>
      </vt:variant>
      <vt:variant>
        <vt:i4>0</vt:i4>
      </vt:variant>
      <vt:variant>
        <vt:i4>5</vt:i4>
      </vt:variant>
      <vt:variant>
        <vt:lpwstr>mailto:access@tacomacc.edu</vt:lpwstr>
      </vt:variant>
      <vt:variant>
        <vt:lpwstr/>
      </vt:variant>
      <vt:variant>
        <vt:i4>2424833</vt:i4>
      </vt:variant>
      <vt:variant>
        <vt:i4>2</vt:i4>
      </vt:variant>
      <vt:variant>
        <vt:i4>0</vt:i4>
      </vt:variant>
      <vt:variant>
        <vt:i4>5</vt:i4>
      </vt:variant>
      <vt:variant>
        <vt:lpwstr>mailto:krickerl@tacomacc.edu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Rickerl, Kellee</dc:creator>
  <cp:keywords/>
  <dc:description/>
  <cp:lastModifiedBy>Rickerl, Kellee</cp:lastModifiedBy>
  <cp:revision>2</cp:revision>
  <dcterms:created xsi:type="dcterms:W3CDTF">2025-12-22T18:29:00Z</dcterms:created>
  <dcterms:modified xsi:type="dcterms:W3CDTF">2025-12-22T18:29:00Z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0x010100406A0E9D9150A348A38C163B0421329D</vt:lpwstr>
  </property>
</Properties>
</file>