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EC47" w14:textId="77777777" w:rsidR="00CC5B0F" w:rsidRDefault="00CC5B0F">
      <w:pPr>
        <w:rPr>
          <w:rStyle w:val="fontstyle01"/>
        </w:rPr>
      </w:pPr>
      <w:r>
        <w:rPr>
          <w:rStyle w:val="fontstyle01"/>
        </w:rPr>
        <w:t>Watercolor class supply list</w:t>
      </w:r>
    </w:p>
    <w:p w14:paraId="5F8B3236" w14:textId="77777777" w:rsidR="00CC5B0F" w:rsidRPr="00CC5B0F" w:rsidRDefault="00CC5B0F">
      <w:pPr>
        <w:rPr>
          <w:rStyle w:val="fontstyle01"/>
          <w:b/>
        </w:rPr>
      </w:pPr>
      <w:r>
        <w:rPr>
          <w:rFonts w:ascii="HelveticaNeue" w:hAnsi="HelveticaNeue"/>
          <w:color w:val="000000"/>
        </w:rPr>
        <w:br/>
      </w:r>
      <w:r w:rsidRPr="00CC5B0F">
        <w:rPr>
          <w:rStyle w:val="fontstyle01"/>
          <w:b/>
        </w:rPr>
        <w:t xml:space="preserve">140 </w:t>
      </w:r>
      <w:proofErr w:type="spellStart"/>
      <w:r w:rsidRPr="00CC5B0F">
        <w:rPr>
          <w:rStyle w:val="fontstyle01"/>
          <w:b/>
        </w:rPr>
        <w:t>lb</w:t>
      </w:r>
      <w:proofErr w:type="spellEnd"/>
      <w:r w:rsidRPr="00CC5B0F">
        <w:rPr>
          <w:rStyle w:val="fontstyle01"/>
          <w:b/>
        </w:rPr>
        <w:t xml:space="preserve"> cold press watercolor paper</w:t>
      </w:r>
      <w:r>
        <w:rPr>
          <w:rStyle w:val="fontstyle01"/>
          <w:b/>
        </w:rPr>
        <w:t xml:space="preserve"> (very important)</w:t>
      </w:r>
      <w:bookmarkStart w:id="0" w:name="_GoBack"/>
      <w:bookmarkEnd w:id="0"/>
      <w:r w:rsidRPr="00CC5B0F">
        <w:rPr>
          <w:rFonts w:ascii="HelveticaNeue" w:hAnsi="HelveticaNeue"/>
          <w:b/>
          <w:color w:val="000000"/>
        </w:rPr>
        <w:br/>
      </w:r>
    </w:p>
    <w:p w14:paraId="7A123A53" w14:textId="77777777" w:rsidR="002D46DF" w:rsidRDefault="00CC5B0F">
      <w:r>
        <w:rPr>
          <w:rStyle w:val="fontstyle01"/>
        </w:rPr>
        <w:t>Water container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Palette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pencils/eraser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Shop cloth or paper towels to wipe palette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one natural sponge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Brushes: minimum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Two rounds : #8, #30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Two flats: #10, 3/4”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One wash brush minimum 1 1/2”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One rigger brush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 xml:space="preserve">Paints: Daniel Smith, Windsor Newton, </w:t>
      </w:r>
      <w:proofErr w:type="spellStart"/>
      <w:r>
        <w:rPr>
          <w:rStyle w:val="fontstyle01"/>
        </w:rPr>
        <w:t>Sennelier</w:t>
      </w:r>
      <w:proofErr w:type="spellEnd"/>
      <w:r>
        <w:rPr>
          <w:rStyle w:val="fontstyle01"/>
        </w:rPr>
        <w:t>, not student grade)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Reds: cadmium, alizarin crimson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Yellows: yellow ochre, cadmium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Greens: sap, green gold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Blues: cerulean, ultramarine</w:t>
      </w:r>
      <w:r>
        <w:rPr>
          <w:rFonts w:ascii="HelveticaNeue" w:hAnsi="HelveticaNeue"/>
          <w:color w:val="000000"/>
        </w:rPr>
        <w:br/>
      </w:r>
      <w:proofErr w:type="spellStart"/>
      <w:r>
        <w:rPr>
          <w:rStyle w:val="fontstyle01"/>
        </w:rPr>
        <w:t>Paynes</w:t>
      </w:r>
      <w:proofErr w:type="spellEnd"/>
      <w:r>
        <w:rPr>
          <w:rStyle w:val="fontstyle01"/>
        </w:rPr>
        <w:t xml:space="preserve"> gray, raw umber and moon glow black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Intermediate students may add their favorite colors</w:t>
      </w:r>
      <w:r>
        <w:rPr>
          <w:rFonts w:ascii="HelveticaNeue" w:hAnsi="HelveticaNeue"/>
          <w:color w:val="000000"/>
        </w:rPr>
        <w:br/>
      </w:r>
      <w:r>
        <w:rPr>
          <w:rStyle w:val="fontstyle01"/>
        </w:rPr>
        <w:t>A small notebook to take notes is also helpfu</w:t>
      </w:r>
      <w:r>
        <w:rPr>
          <w:rStyle w:val="fontstyle01"/>
        </w:rPr>
        <w:t>l</w:t>
      </w:r>
    </w:p>
    <w:sectPr w:rsidR="002D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F"/>
    <w:rsid w:val="002D46DF"/>
    <w:rsid w:val="00C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3C07"/>
  <w15:chartTrackingRefBased/>
  <w15:docId w15:val="{9DEA7C5E-7701-446E-8EE1-5412049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B0F"/>
    <w:rPr>
      <w:rFonts w:ascii="HelveticaNeue" w:hAnsi="HelveticaNeue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6" ma:contentTypeDescription="Create a new document." ma:contentTypeScope="" ma:versionID="af63342280ab263d2a1b762e7f73d30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935c6210d08c2b258957fc50e096f7b3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D9242-0787-4C03-A669-77CE690C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BB93E-F280-4DD6-8B37-EA669B7BD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7737-65C4-4970-8ACC-73EFB80345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39f46b-155d-4cf5-a617-c916631cce73"/>
    <ds:schemaRef ds:uri="254f37a8-dc60-4f3b-84bd-0577744c70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2025-02-25T19:54:00Z</dcterms:created>
  <dcterms:modified xsi:type="dcterms:W3CDTF">2025-02-25T19:56:00Z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