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CCE7" w14:textId="77777777" w:rsidR="00C133F4" w:rsidRPr="0066440A" w:rsidRDefault="0066440A">
      <w:pPr>
        <w:rPr>
          <w:b/>
          <w:u w:val="single"/>
        </w:rPr>
      </w:pPr>
      <w:r w:rsidRPr="0066440A">
        <w:rPr>
          <w:b/>
          <w:u w:val="single"/>
        </w:rPr>
        <w:t>Supply list for Acrylic Painting Techniques</w:t>
      </w:r>
    </w:p>
    <w:p w14:paraId="4B5C8CA3" w14:textId="77777777" w:rsidR="0066440A" w:rsidRDefault="0066440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A basic set of acrylic paints, with as many additional earth tones as possible. </w:t>
      </w:r>
    </w:p>
    <w:p w14:paraId="388C376F" w14:textId="65176314" w:rsidR="0066440A" w:rsidRDefault="0066440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Large, medium and small synthetic round brushes, medium and large flat brushes, medium and small filbert brushes.  Large gesso (house painter’s) brush.  </w:t>
      </w:r>
    </w:p>
    <w:p w14:paraId="4D40ECE0" w14:textId="724D0F9A" w:rsidR="00DB4710" w:rsidRDefault="00DB471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Palette paper</w:t>
      </w:r>
    </w:p>
    <w:p w14:paraId="76377E94" w14:textId="26DEC15D" w:rsidR="0066440A" w:rsidRDefault="0066440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Medium and small canvas no larger th</w:t>
      </w:r>
      <w:r w:rsidR="00DB4710">
        <w:rPr>
          <w:rFonts w:ascii="Aptos" w:hAnsi="Aptos"/>
          <w:sz w:val="24"/>
          <w:szCs w:val="24"/>
        </w:rPr>
        <w:t>a</w:t>
      </w:r>
      <w:r>
        <w:rPr>
          <w:rFonts w:ascii="Aptos" w:hAnsi="Aptos"/>
          <w:sz w:val="24"/>
          <w:szCs w:val="24"/>
        </w:rPr>
        <w:t>n 16 x 20</w:t>
      </w:r>
    </w:p>
    <w:p w14:paraId="49FFEB20" w14:textId="77777777" w:rsidR="0066440A" w:rsidRDefault="0066440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Sketchbook </w:t>
      </w:r>
    </w:p>
    <w:p w14:paraId="79EC1219" w14:textId="4AACC86E" w:rsidR="0066440A" w:rsidRDefault="0066440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Graphite pencils</w:t>
      </w:r>
    </w:p>
    <w:p w14:paraId="6191EDEA" w14:textId="65C1D1FD" w:rsidR="00DB4710" w:rsidRDefault="00DB4710">
      <w:r>
        <w:t>Paper towels or rags</w:t>
      </w:r>
      <w:bookmarkStart w:id="0" w:name="_GoBack"/>
      <w:bookmarkEnd w:id="0"/>
    </w:p>
    <w:sectPr w:rsidR="00DB4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0A"/>
    <w:rsid w:val="0066440A"/>
    <w:rsid w:val="00C133F4"/>
    <w:rsid w:val="00D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142F"/>
  <w15:chartTrackingRefBased/>
  <w15:docId w15:val="{081E918C-754A-4FAA-9064-37803EDF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CF83A32D0F24C97F314B7D4E0711A" ma:contentTypeVersion="16" ma:contentTypeDescription="Create a new document." ma:contentTypeScope="" ma:versionID="af63342280ab263d2a1b762e7f73d30b">
  <xsd:schema xmlns:xsd="http://www.w3.org/2001/XMLSchema" xmlns:xs="http://www.w3.org/2001/XMLSchema" xmlns:p="http://schemas.microsoft.com/office/2006/metadata/properties" xmlns:ns3="254f37a8-dc60-4f3b-84bd-0577744c7095" xmlns:ns4="3439f46b-155d-4cf5-a617-c916631cce73" targetNamespace="http://schemas.microsoft.com/office/2006/metadata/properties" ma:root="true" ma:fieldsID="935c6210d08c2b258957fc50e096f7b3" ns3:_="" ns4:_="">
    <xsd:import namespace="254f37a8-dc60-4f3b-84bd-0577744c7095"/>
    <xsd:import namespace="3439f46b-155d-4cf5-a617-c916631cc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37a8-dc60-4f3b-84bd-0577744c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f46b-155d-4cf5-a617-c916631c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E5681-855A-42C4-A2D3-9DF33C457B7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54f37a8-dc60-4f3b-84bd-0577744c7095"/>
    <ds:schemaRef ds:uri="http://schemas.microsoft.com/office/2006/metadata/properties"/>
    <ds:schemaRef ds:uri="http://purl.org/dc/elements/1.1/"/>
    <ds:schemaRef ds:uri="3439f46b-155d-4cf5-a617-c916631cce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B21518-FA7F-43E3-A975-78AE2BF6B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7EDC0-AA36-4E27-A4BC-4B02DF67D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37a8-dc60-4f3b-84bd-0577744c7095"/>
    <ds:schemaRef ds:uri="3439f46b-155d-4cf5-a617-c916631c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Tayler, Janice</dc:creator>
  <cp:keywords/>
  <dc:description/>
  <cp:lastModifiedBy>Tayler, Janice</cp:lastModifiedBy>
  <cp:revision>2</cp:revision>
  <dcterms:created xsi:type="dcterms:W3CDTF">2025-04-03T17:02:00Z</dcterms:created>
  <dcterms:modified xsi:type="dcterms:W3CDTF">2025-04-03T17:07:00Z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0x010100181CF83A32D0F24C97F314B7D4E0711A</vt:lpwstr>
  </property>
</Properties>
</file>